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Style0"/>
        <w:tblW w:w="1363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403"/>
        <w:gridCol w:w="945"/>
        <w:gridCol w:w="945"/>
        <w:gridCol w:w="944"/>
        <w:gridCol w:w="945"/>
        <w:gridCol w:w="944"/>
        <w:gridCol w:w="944"/>
        <w:gridCol w:w="944"/>
        <w:gridCol w:w="945"/>
        <w:gridCol w:w="945"/>
        <w:gridCol w:w="945"/>
        <w:gridCol w:w="944"/>
        <w:gridCol w:w="953"/>
        <w:gridCol w:w="945"/>
        <w:gridCol w:w="944"/>
      </w:tblGrid>
      <w:tr w:rsidR="00BE7269" w:rsidTr="006A4EA0">
        <w:trPr>
          <w:cantSplit/>
        </w:trPr>
        <w:tc>
          <w:tcPr>
            <w:tcW w:w="403" w:type="dxa"/>
            <w:shd w:val="clear" w:color="auto" w:fill="auto"/>
            <w:vAlign w:val="bottom"/>
          </w:tcPr>
          <w:p w:rsidR="00BE7269" w:rsidRPr="004A0D04" w:rsidRDefault="00BE7269">
            <w:pPr>
              <w:rPr>
                <w:lang w:val="en-US"/>
              </w:rPr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  <w:tc>
          <w:tcPr>
            <w:tcW w:w="953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</w:tr>
      <w:tr w:rsidR="00BE7269" w:rsidTr="006923EB">
        <w:trPr>
          <w:cantSplit/>
        </w:trPr>
        <w:tc>
          <w:tcPr>
            <w:tcW w:w="403" w:type="dxa"/>
            <w:shd w:val="clear" w:color="auto" w:fill="auto"/>
            <w:vAlign w:val="bottom"/>
          </w:tcPr>
          <w:p w:rsidR="00BE7269" w:rsidRDefault="00BE7269"/>
        </w:tc>
        <w:tc>
          <w:tcPr>
            <w:tcW w:w="13232" w:type="dxa"/>
            <w:gridSpan w:val="14"/>
            <w:shd w:val="clear" w:color="auto" w:fill="auto"/>
            <w:vAlign w:val="bottom"/>
          </w:tcPr>
          <w:p w:rsidR="00BE7269" w:rsidRDefault="00352ACD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Ключевой информационный документ о паевом инвестиционном фонде</w:t>
            </w:r>
          </w:p>
        </w:tc>
      </w:tr>
      <w:tr w:rsidR="00BE7269" w:rsidTr="006A4EA0">
        <w:trPr>
          <w:cantSplit/>
        </w:trPr>
        <w:tc>
          <w:tcPr>
            <w:tcW w:w="403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  <w:tc>
          <w:tcPr>
            <w:tcW w:w="953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</w:tr>
      <w:tr w:rsidR="00BE7269" w:rsidTr="006A4EA0">
        <w:trPr>
          <w:cantSplit/>
        </w:trPr>
        <w:tc>
          <w:tcPr>
            <w:tcW w:w="403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  <w:tc>
          <w:tcPr>
            <w:tcW w:w="953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</w:tr>
      <w:tr w:rsidR="00BE7269" w:rsidTr="006923EB">
        <w:trPr>
          <w:cantSplit/>
        </w:trPr>
        <w:tc>
          <w:tcPr>
            <w:tcW w:w="403" w:type="dxa"/>
            <w:shd w:val="clear" w:color="auto" w:fill="auto"/>
            <w:vAlign w:val="bottom"/>
          </w:tcPr>
          <w:p w:rsidR="00BE7269" w:rsidRDefault="00BE7269"/>
        </w:tc>
        <w:tc>
          <w:tcPr>
            <w:tcW w:w="13232" w:type="dxa"/>
            <w:gridSpan w:val="14"/>
            <w:shd w:val="clear" w:color="auto" w:fill="auto"/>
            <w:vAlign w:val="bottom"/>
          </w:tcPr>
          <w:p w:rsidR="00BE7269" w:rsidRDefault="00352ACD">
            <w:bookmarkStart w:id="0" w:name="_GoBack"/>
            <w:bookmarkEnd w:id="0"/>
            <w:r>
              <w:rPr>
                <w:rFonts w:ascii="Times New Roman" w:hAnsi="Times New Roman"/>
                <w:b/>
                <w:sz w:val="24"/>
                <w:szCs w:val="24"/>
              </w:rPr>
              <w:t>Раздел 1. Общие сведения</w:t>
            </w:r>
          </w:p>
        </w:tc>
      </w:tr>
      <w:tr w:rsidR="00BE7269" w:rsidTr="006A4EA0">
        <w:trPr>
          <w:cantSplit/>
        </w:trPr>
        <w:tc>
          <w:tcPr>
            <w:tcW w:w="403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  <w:tc>
          <w:tcPr>
            <w:tcW w:w="953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</w:tr>
      <w:tr w:rsidR="00BE7269" w:rsidTr="006923EB">
        <w:trPr>
          <w:cantSplit/>
        </w:trPr>
        <w:tc>
          <w:tcPr>
            <w:tcW w:w="403" w:type="dxa"/>
            <w:shd w:val="clear" w:color="auto" w:fill="auto"/>
            <w:vAlign w:val="bottom"/>
          </w:tcPr>
          <w:p w:rsidR="00BE7269" w:rsidRDefault="00BE7269"/>
        </w:tc>
        <w:tc>
          <w:tcPr>
            <w:tcW w:w="13232" w:type="dxa"/>
            <w:gridSpan w:val="14"/>
            <w:shd w:val="clear" w:color="auto" w:fill="auto"/>
            <w:vAlign w:val="bottom"/>
          </w:tcPr>
          <w:p w:rsidR="00BE7269" w:rsidRDefault="00352ACD">
            <w:r>
              <w:rPr>
                <w:rFonts w:ascii="Times New Roman" w:hAnsi="Times New Roman"/>
                <w:b/>
                <w:sz w:val="22"/>
              </w:rPr>
              <w:t>Ключевой информационный документ</w:t>
            </w:r>
          </w:p>
        </w:tc>
      </w:tr>
      <w:tr w:rsidR="00BE7269" w:rsidTr="006A4EA0">
        <w:trPr>
          <w:cantSplit/>
        </w:trPr>
        <w:tc>
          <w:tcPr>
            <w:tcW w:w="403" w:type="dxa"/>
            <w:shd w:val="clear" w:color="auto" w:fill="auto"/>
            <w:vAlign w:val="bottom"/>
          </w:tcPr>
          <w:p w:rsidR="00BE7269" w:rsidRDefault="00BE7269"/>
        </w:tc>
        <w:tc>
          <w:tcPr>
            <w:tcW w:w="1890" w:type="dxa"/>
            <w:gridSpan w:val="2"/>
            <w:shd w:val="clear" w:color="auto" w:fill="auto"/>
            <w:vAlign w:val="bottom"/>
          </w:tcPr>
          <w:p w:rsidR="00BE7269" w:rsidRDefault="00352ACD">
            <w:r>
              <w:rPr>
                <w:rFonts w:ascii="Times New Roman" w:hAnsi="Times New Roman"/>
                <w:b/>
                <w:sz w:val="22"/>
              </w:rPr>
              <w:t>по состоянию на</w:t>
            </w:r>
          </w:p>
        </w:tc>
        <w:tc>
          <w:tcPr>
            <w:tcW w:w="1889" w:type="dxa"/>
            <w:gridSpan w:val="2"/>
            <w:tcBorders>
              <w:top w:val="none" w:sz="5" w:space="0" w:color="000000"/>
              <w:left w:val="none" w:sz="5" w:space="0" w:color="000000"/>
              <w:bottom w:val="none" w:sz="5" w:space="0" w:color="000000"/>
              <w:right w:val="none" w:sz="5" w:space="0" w:color="000000"/>
            </w:tcBorders>
            <w:shd w:val="clear" w:color="auto" w:fill="auto"/>
          </w:tcPr>
          <w:p w:rsidR="00BE7269" w:rsidRDefault="00A37F8B" w:rsidP="004E2E65">
            <w:r>
              <w:rPr>
                <w:rFonts w:ascii="Times New Roman" w:hAnsi="Times New Roman"/>
                <w:b/>
                <w:sz w:val="22"/>
              </w:rPr>
              <w:t>30</w:t>
            </w:r>
            <w:r w:rsidR="00352ACD">
              <w:rPr>
                <w:rFonts w:ascii="Times New Roman" w:hAnsi="Times New Roman"/>
                <w:b/>
                <w:sz w:val="22"/>
              </w:rPr>
              <w:t>.</w:t>
            </w:r>
            <w:r w:rsidR="004E2E65">
              <w:rPr>
                <w:rFonts w:ascii="Times New Roman" w:hAnsi="Times New Roman"/>
                <w:b/>
                <w:sz w:val="22"/>
              </w:rPr>
              <w:t>01</w:t>
            </w:r>
            <w:r w:rsidR="00352ACD">
              <w:rPr>
                <w:rFonts w:ascii="Times New Roman" w:hAnsi="Times New Roman"/>
                <w:b/>
                <w:sz w:val="22"/>
              </w:rPr>
              <w:t>.202</w:t>
            </w:r>
            <w:r w:rsidR="004E2E65">
              <w:rPr>
                <w:rFonts w:ascii="Times New Roman" w:hAnsi="Times New Roman"/>
                <w:b/>
                <w:sz w:val="22"/>
              </w:rPr>
              <w:t>6</w:t>
            </w:r>
          </w:p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  <w:tc>
          <w:tcPr>
            <w:tcW w:w="953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</w:tr>
      <w:tr w:rsidR="00BE7269" w:rsidTr="006A4EA0">
        <w:trPr>
          <w:cantSplit/>
        </w:trPr>
        <w:tc>
          <w:tcPr>
            <w:tcW w:w="403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  <w:tc>
          <w:tcPr>
            <w:tcW w:w="953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</w:tr>
      <w:tr w:rsidR="00BE7269" w:rsidTr="006923EB">
        <w:trPr>
          <w:cantSplit/>
        </w:trPr>
        <w:tc>
          <w:tcPr>
            <w:tcW w:w="403" w:type="dxa"/>
            <w:shd w:val="clear" w:color="auto" w:fill="auto"/>
            <w:vAlign w:val="bottom"/>
          </w:tcPr>
          <w:p w:rsidR="00BE7269" w:rsidRDefault="00BE7269"/>
        </w:tc>
        <w:tc>
          <w:tcPr>
            <w:tcW w:w="13232" w:type="dxa"/>
            <w:gridSpan w:val="14"/>
            <w:shd w:val="clear" w:color="auto" w:fill="auto"/>
            <w:vAlign w:val="bottom"/>
          </w:tcPr>
          <w:p w:rsidR="00BE7269" w:rsidRDefault="00352ACD" w:rsidP="00D64A83">
            <w:pPr>
              <w:jc w:val="both"/>
            </w:pPr>
            <w:r>
              <w:rPr>
                <w:rFonts w:ascii="Times New Roman" w:hAnsi="Times New Roman"/>
                <w:i/>
                <w:sz w:val="22"/>
              </w:rPr>
              <w:t xml:space="preserve">Информация в виде настоящего документа предоставляется в соответствии с требованиями </w:t>
            </w:r>
            <w:r w:rsidR="00D64A83" w:rsidRPr="00D64A83">
              <w:rPr>
                <w:rFonts w:ascii="Times New Roman" w:hAnsi="Times New Roman"/>
                <w:i/>
                <w:sz w:val="22"/>
              </w:rPr>
              <w:t>Указан</w:t>
            </w:r>
            <w:r w:rsidR="00173156">
              <w:rPr>
                <w:rFonts w:ascii="Times New Roman" w:hAnsi="Times New Roman"/>
                <w:i/>
                <w:sz w:val="22"/>
              </w:rPr>
              <w:t>ия Банка России от 02.11.2020 № </w:t>
            </w:r>
            <w:r w:rsidR="00D64A83" w:rsidRPr="00D64A83">
              <w:rPr>
                <w:rFonts w:ascii="Times New Roman" w:hAnsi="Times New Roman"/>
                <w:i/>
                <w:sz w:val="22"/>
              </w:rPr>
              <w:t>5609-У "О раскрытии, распространении и предоставлении информации акционерными инвестиционными фондами и управляющими компаниями инвестиционных фондов, паевых инвестиционных фондов и негосударственных пенсионных фондов, а также о требованиях к расчету доходности инвестиционной деятельности акционерного инвестиционного фонда и управляющей компании паевого инвестиционного фонда"</w:t>
            </w:r>
            <w:r>
              <w:rPr>
                <w:rFonts w:ascii="Times New Roman" w:hAnsi="Times New Roman"/>
                <w:i/>
                <w:sz w:val="22"/>
              </w:rPr>
              <w:t>. Информация приведена для описания характеристик и рисков паевого инвестиционного фонда, а также для возможности его сравнения с другими инструментами инвестирования.</w:t>
            </w:r>
          </w:p>
        </w:tc>
      </w:tr>
      <w:tr w:rsidR="00BE7269" w:rsidTr="006A4EA0">
        <w:trPr>
          <w:cantSplit/>
        </w:trPr>
        <w:tc>
          <w:tcPr>
            <w:tcW w:w="403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  <w:tc>
          <w:tcPr>
            <w:tcW w:w="953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</w:tr>
      <w:tr w:rsidR="00BE7269" w:rsidTr="006923EB">
        <w:trPr>
          <w:cantSplit/>
        </w:trPr>
        <w:tc>
          <w:tcPr>
            <w:tcW w:w="403" w:type="dxa"/>
            <w:shd w:val="clear" w:color="auto" w:fill="auto"/>
            <w:vAlign w:val="bottom"/>
          </w:tcPr>
          <w:p w:rsidR="00BE7269" w:rsidRDefault="00BE7269"/>
        </w:tc>
        <w:tc>
          <w:tcPr>
            <w:tcW w:w="13232" w:type="dxa"/>
            <w:gridSpan w:val="14"/>
            <w:tcBorders>
              <w:top w:val="none" w:sz="5" w:space="0" w:color="000000"/>
              <w:left w:val="none" w:sz="5" w:space="0" w:color="000000"/>
              <w:bottom w:val="none" w:sz="5" w:space="0" w:color="000000"/>
              <w:right w:val="none" w:sz="5" w:space="0" w:color="000000"/>
            </w:tcBorders>
            <w:shd w:val="clear" w:color="auto" w:fill="auto"/>
          </w:tcPr>
          <w:p w:rsidR="00BE7269" w:rsidRDefault="00352ACD">
            <w:r>
              <w:rPr>
                <w:rFonts w:ascii="Times New Roman" w:hAnsi="Times New Roman"/>
                <w:sz w:val="22"/>
              </w:rPr>
              <w:t>Закрытый паевой инвестиционный фонд недвижимости "ПИИ-рентный"</w:t>
            </w:r>
          </w:p>
        </w:tc>
      </w:tr>
      <w:tr w:rsidR="00BE7269" w:rsidTr="006923EB">
        <w:trPr>
          <w:cantSplit/>
        </w:trPr>
        <w:tc>
          <w:tcPr>
            <w:tcW w:w="403" w:type="dxa"/>
            <w:shd w:val="clear" w:color="auto" w:fill="auto"/>
            <w:vAlign w:val="bottom"/>
          </w:tcPr>
          <w:p w:rsidR="00BE7269" w:rsidRDefault="00BE7269"/>
        </w:tc>
        <w:tc>
          <w:tcPr>
            <w:tcW w:w="13232" w:type="dxa"/>
            <w:gridSpan w:val="14"/>
            <w:shd w:val="clear" w:color="auto" w:fill="auto"/>
            <w:vAlign w:val="bottom"/>
          </w:tcPr>
          <w:p w:rsidR="00BE7269" w:rsidRDefault="00352ACD">
            <w:r>
              <w:rPr>
                <w:rFonts w:ascii="Times New Roman" w:hAnsi="Times New Roman"/>
                <w:szCs w:val="16"/>
              </w:rPr>
              <w:t>(название паевого инвестиционного фонда)</w:t>
            </w:r>
          </w:p>
        </w:tc>
      </w:tr>
      <w:tr w:rsidR="00BE7269" w:rsidTr="006A4EA0">
        <w:trPr>
          <w:cantSplit/>
        </w:trPr>
        <w:tc>
          <w:tcPr>
            <w:tcW w:w="403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  <w:tc>
          <w:tcPr>
            <w:tcW w:w="953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</w:tr>
      <w:tr w:rsidR="00BE7269" w:rsidTr="006923EB">
        <w:trPr>
          <w:cantSplit/>
        </w:trPr>
        <w:tc>
          <w:tcPr>
            <w:tcW w:w="403" w:type="dxa"/>
            <w:shd w:val="clear" w:color="auto" w:fill="auto"/>
            <w:vAlign w:val="bottom"/>
          </w:tcPr>
          <w:p w:rsidR="00BE7269" w:rsidRDefault="00BE7269"/>
        </w:tc>
        <w:tc>
          <w:tcPr>
            <w:tcW w:w="13232" w:type="dxa"/>
            <w:gridSpan w:val="14"/>
            <w:tcBorders>
              <w:top w:val="none" w:sz="5" w:space="0" w:color="000000"/>
              <w:left w:val="none" w:sz="5" w:space="0" w:color="000000"/>
              <w:bottom w:val="none" w:sz="5" w:space="0" w:color="000000"/>
              <w:right w:val="none" w:sz="5" w:space="0" w:color="000000"/>
            </w:tcBorders>
            <w:shd w:val="clear" w:color="auto" w:fill="auto"/>
          </w:tcPr>
          <w:p w:rsidR="00BE7269" w:rsidRDefault="00352ACD">
            <w:r>
              <w:rPr>
                <w:rFonts w:ascii="Times New Roman" w:hAnsi="Times New Roman"/>
                <w:sz w:val="22"/>
              </w:rPr>
              <w:t>под управлением Акционерное общество Управляющая компания "Прогрессивные инвестиционные идеи"</w:t>
            </w:r>
          </w:p>
        </w:tc>
      </w:tr>
      <w:tr w:rsidR="00BE7269" w:rsidTr="006923EB">
        <w:trPr>
          <w:cantSplit/>
        </w:trPr>
        <w:tc>
          <w:tcPr>
            <w:tcW w:w="403" w:type="dxa"/>
            <w:shd w:val="clear" w:color="auto" w:fill="auto"/>
            <w:vAlign w:val="bottom"/>
          </w:tcPr>
          <w:p w:rsidR="00BE7269" w:rsidRDefault="00BE7269"/>
        </w:tc>
        <w:tc>
          <w:tcPr>
            <w:tcW w:w="13232" w:type="dxa"/>
            <w:gridSpan w:val="14"/>
            <w:shd w:val="clear" w:color="auto" w:fill="auto"/>
            <w:vAlign w:val="bottom"/>
          </w:tcPr>
          <w:p w:rsidR="00BE7269" w:rsidRDefault="00352ACD">
            <w:r>
              <w:rPr>
                <w:rFonts w:ascii="Times New Roman" w:hAnsi="Times New Roman"/>
                <w:szCs w:val="16"/>
              </w:rPr>
              <w:t>(наименование управляющей компании паевого инвестиционного фонда)</w:t>
            </w:r>
          </w:p>
        </w:tc>
      </w:tr>
      <w:tr w:rsidR="00BE7269" w:rsidTr="006A4EA0">
        <w:trPr>
          <w:cantSplit/>
        </w:trPr>
        <w:tc>
          <w:tcPr>
            <w:tcW w:w="403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E7269" w:rsidRDefault="00BE7269"/>
        </w:tc>
        <w:tc>
          <w:tcPr>
            <w:tcW w:w="953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E7269" w:rsidRDefault="00BE7269"/>
        </w:tc>
      </w:tr>
      <w:tr w:rsidR="00BE7269" w:rsidTr="006A4EA0">
        <w:trPr>
          <w:cantSplit/>
        </w:trPr>
        <w:tc>
          <w:tcPr>
            <w:tcW w:w="403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  <w:tc>
          <w:tcPr>
            <w:tcW w:w="953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</w:tr>
      <w:tr w:rsidR="00BE7269" w:rsidTr="006A4EA0">
        <w:trPr>
          <w:cantSplit/>
        </w:trPr>
        <w:tc>
          <w:tcPr>
            <w:tcW w:w="403" w:type="dxa"/>
            <w:shd w:val="clear" w:color="auto" w:fill="auto"/>
            <w:vAlign w:val="bottom"/>
          </w:tcPr>
          <w:p w:rsidR="00BE7269" w:rsidRDefault="00BE7269"/>
        </w:tc>
        <w:tc>
          <w:tcPr>
            <w:tcW w:w="12288" w:type="dxa"/>
            <w:gridSpan w:val="13"/>
            <w:shd w:val="clear" w:color="auto" w:fill="auto"/>
            <w:vAlign w:val="bottom"/>
          </w:tcPr>
          <w:p w:rsidR="00BE7269" w:rsidRDefault="00352ACD">
            <w:r>
              <w:rPr>
                <w:rFonts w:ascii="Times New Roman" w:hAnsi="Times New Roman"/>
                <w:b/>
                <w:sz w:val="24"/>
                <w:szCs w:val="24"/>
              </w:rPr>
              <w:t>Раздел 2. Внимание</w:t>
            </w:r>
          </w:p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</w:tr>
      <w:tr w:rsidR="00BE7269" w:rsidTr="006A4EA0">
        <w:trPr>
          <w:cantSplit/>
        </w:trPr>
        <w:tc>
          <w:tcPr>
            <w:tcW w:w="403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  <w:tc>
          <w:tcPr>
            <w:tcW w:w="953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</w:tr>
      <w:tr w:rsidR="004A0D04" w:rsidTr="006A4EA0">
        <w:trPr>
          <w:cantSplit/>
        </w:trPr>
        <w:tc>
          <w:tcPr>
            <w:tcW w:w="403" w:type="dxa"/>
            <w:shd w:val="clear" w:color="auto" w:fill="auto"/>
            <w:vAlign w:val="bottom"/>
          </w:tcPr>
          <w:p w:rsidR="004A0D04" w:rsidRDefault="004A0D04"/>
        </w:tc>
        <w:tc>
          <w:tcPr>
            <w:tcW w:w="5667" w:type="dxa"/>
            <w:gridSpan w:val="6"/>
            <w:vMerge w:val="restart"/>
            <w:shd w:val="clear" w:color="auto" w:fill="auto"/>
          </w:tcPr>
          <w:p w:rsidR="004A0D04" w:rsidRDefault="004A0D04">
            <w:pPr>
              <w:jc w:val="both"/>
            </w:pPr>
            <w:r>
              <w:rPr>
                <w:rFonts w:ascii="Times New Roman" w:hAnsi="Times New Roman"/>
                <w:sz w:val="22"/>
              </w:rPr>
              <w:t>1. Возврат и доходность инвестиций в паевой</w:t>
            </w:r>
          </w:p>
          <w:p w:rsidR="004A0D04" w:rsidRDefault="004A0D04">
            <w:pPr>
              <w:jc w:val="both"/>
            </w:pPr>
            <w:r>
              <w:rPr>
                <w:rFonts w:ascii="Times New Roman" w:hAnsi="Times New Roman"/>
                <w:sz w:val="22"/>
              </w:rPr>
              <w:t>инвестиционный фонд не гарантированы государством или</w:t>
            </w:r>
          </w:p>
          <w:p w:rsidR="004A0D04" w:rsidRDefault="004A0D04" w:rsidP="004861FD">
            <w:pPr>
              <w:jc w:val="both"/>
            </w:pPr>
            <w:r>
              <w:rPr>
                <w:rFonts w:ascii="Times New Roman" w:hAnsi="Times New Roman"/>
                <w:sz w:val="22"/>
              </w:rPr>
              <w:t>иными лицами.</w:t>
            </w:r>
          </w:p>
          <w:p w:rsidR="004A0D04" w:rsidRDefault="004A0D04">
            <w:pPr>
              <w:jc w:val="both"/>
            </w:pPr>
            <w:r>
              <w:rPr>
                <w:rFonts w:ascii="Times New Roman" w:hAnsi="Times New Roman"/>
                <w:sz w:val="22"/>
              </w:rPr>
              <w:t>2. Результаты инвестирования в прошлом не определяют</w:t>
            </w:r>
          </w:p>
          <w:p w:rsidR="004A0D04" w:rsidRDefault="004A0D04">
            <w:pPr>
              <w:jc w:val="both"/>
            </w:pPr>
            <w:r>
              <w:rPr>
                <w:rFonts w:ascii="Times New Roman" w:hAnsi="Times New Roman"/>
                <w:sz w:val="22"/>
              </w:rPr>
              <w:t>доходы в будущем. Стоимость инвестиционных паев</w:t>
            </w:r>
          </w:p>
          <w:p w:rsidR="004A0D04" w:rsidRDefault="004A0D04" w:rsidP="00616FFA">
            <w:r>
              <w:rPr>
                <w:rFonts w:ascii="Times New Roman" w:hAnsi="Times New Roman"/>
                <w:sz w:val="22"/>
              </w:rPr>
              <w:t>может увеличиваться и уменьшаться.</w:t>
            </w:r>
          </w:p>
        </w:tc>
        <w:tc>
          <w:tcPr>
            <w:tcW w:w="944" w:type="dxa"/>
            <w:shd w:val="clear" w:color="auto" w:fill="auto"/>
            <w:vAlign w:val="bottom"/>
          </w:tcPr>
          <w:p w:rsidR="004A0D04" w:rsidRDefault="004A0D04">
            <w:pPr>
              <w:jc w:val="both"/>
            </w:pPr>
          </w:p>
        </w:tc>
        <w:tc>
          <w:tcPr>
            <w:tcW w:w="6621" w:type="dxa"/>
            <w:gridSpan w:val="7"/>
            <w:vMerge w:val="restart"/>
            <w:shd w:val="clear" w:color="auto" w:fill="auto"/>
          </w:tcPr>
          <w:p w:rsidR="004A0D04" w:rsidRDefault="004A0D04" w:rsidP="00DB7F65">
            <w:r>
              <w:rPr>
                <w:rFonts w:ascii="Times New Roman" w:hAnsi="Times New Roman"/>
                <w:sz w:val="22"/>
              </w:rPr>
              <w:t xml:space="preserve">3. </w:t>
            </w:r>
            <w:r w:rsidRPr="004A0D04">
              <w:rPr>
                <w:rFonts w:ascii="Times New Roman" w:hAnsi="Times New Roman" w:cs="Times New Roman"/>
                <w:sz w:val="22"/>
              </w:rPr>
              <w:t xml:space="preserve">Вы можете погасить инвестиционные паи паевого инвестиционного фонда в </w:t>
            </w:r>
            <w:r w:rsidR="00DB7F65">
              <w:rPr>
                <w:rFonts w:ascii="Times New Roman" w:hAnsi="Times New Roman" w:cs="Times New Roman"/>
                <w:sz w:val="22"/>
              </w:rPr>
              <w:t>случаях, предусмотренных</w:t>
            </w:r>
            <w:r w:rsidRPr="004A0D04">
              <w:rPr>
                <w:rFonts w:ascii="Times New Roman" w:hAnsi="Times New Roman" w:cs="Times New Roman"/>
                <w:sz w:val="22"/>
              </w:rPr>
              <w:t xml:space="preserve"> пунктом 86 Раздела VII "Погашение инвестиционных паев" Правил доверительного управления Фондом (далее – ПДУ), а именно: требования о погашении инвестиционных паев могут подаваться в случае принятия Общим собранием владельцев инвестиционных паев решения об утверждении изменений, которые вносятся в ПДУ, или о передаче прав и обязанностей по договору доверительного управления Фондом другой управляющей компании, или о продлении срока действия договора доверительного управления Фондом (требования о погашении инвестиционных паев могут подаваться лицами, включенными в список лиц, имеющих право на участие в Общем собрании владельцев инвестиционных паев, и голосовавшими против принятия соответствующего решения), а также в случаях, предусмотренных Федеральным законом от 29.11.2001 N 156-ФЗ "Об инвестиционных фондах" (в </w:t>
            </w:r>
            <w:proofErr w:type="spellStart"/>
            <w:r w:rsidRPr="004A0D04">
              <w:rPr>
                <w:rFonts w:ascii="Times New Roman" w:hAnsi="Times New Roman" w:cs="Times New Roman"/>
                <w:sz w:val="22"/>
              </w:rPr>
              <w:t>т.ч</w:t>
            </w:r>
            <w:proofErr w:type="spellEnd"/>
            <w:r w:rsidRPr="004A0D04">
              <w:rPr>
                <w:rFonts w:ascii="Times New Roman" w:hAnsi="Times New Roman" w:cs="Times New Roman"/>
                <w:sz w:val="22"/>
              </w:rPr>
              <w:t xml:space="preserve">. ст. 21.1). За разъяснениями также можно обратиться в Управляющую компанию по адресу 117556, </w:t>
            </w:r>
            <w:proofErr w:type="spellStart"/>
            <w:r w:rsidRPr="004A0D04">
              <w:rPr>
                <w:rFonts w:ascii="Times New Roman" w:hAnsi="Times New Roman" w:cs="Times New Roman"/>
                <w:sz w:val="22"/>
              </w:rPr>
              <w:t>г.Москва</w:t>
            </w:r>
            <w:proofErr w:type="spellEnd"/>
            <w:r w:rsidRPr="004A0D04">
              <w:rPr>
                <w:rFonts w:ascii="Times New Roman" w:hAnsi="Times New Roman" w:cs="Times New Roman"/>
                <w:sz w:val="22"/>
              </w:rPr>
              <w:t xml:space="preserve">, </w:t>
            </w:r>
            <w:proofErr w:type="spellStart"/>
            <w:r w:rsidRPr="004A0D04">
              <w:rPr>
                <w:rFonts w:ascii="Times New Roman" w:hAnsi="Times New Roman" w:cs="Times New Roman"/>
                <w:sz w:val="22"/>
              </w:rPr>
              <w:t>вн.тер.г</w:t>
            </w:r>
            <w:proofErr w:type="spellEnd"/>
            <w:r w:rsidRPr="004A0D04">
              <w:rPr>
                <w:rFonts w:ascii="Times New Roman" w:hAnsi="Times New Roman" w:cs="Times New Roman"/>
                <w:sz w:val="22"/>
              </w:rPr>
              <w:t>. муниципальный округ Чертаново Северное, ш Варшавское, д. 95 к. 1 или по телефону +7 (495) 645-37-25.</w:t>
            </w:r>
          </w:p>
        </w:tc>
      </w:tr>
      <w:tr w:rsidR="004A0D04" w:rsidTr="006A4EA0">
        <w:trPr>
          <w:cantSplit/>
        </w:trPr>
        <w:tc>
          <w:tcPr>
            <w:tcW w:w="403" w:type="dxa"/>
            <w:shd w:val="clear" w:color="auto" w:fill="auto"/>
            <w:vAlign w:val="bottom"/>
          </w:tcPr>
          <w:p w:rsidR="004A0D04" w:rsidRDefault="004A0D04"/>
        </w:tc>
        <w:tc>
          <w:tcPr>
            <w:tcW w:w="5667" w:type="dxa"/>
            <w:gridSpan w:val="6"/>
            <w:vMerge/>
            <w:shd w:val="clear" w:color="auto" w:fill="auto"/>
            <w:vAlign w:val="bottom"/>
          </w:tcPr>
          <w:p w:rsidR="004A0D04" w:rsidRDefault="004A0D04" w:rsidP="00616FFA"/>
        </w:tc>
        <w:tc>
          <w:tcPr>
            <w:tcW w:w="944" w:type="dxa"/>
            <w:shd w:val="clear" w:color="auto" w:fill="auto"/>
            <w:vAlign w:val="bottom"/>
          </w:tcPr>
          <w:p w:rsidR="004A0D04" w:rsidRDefault="004A0D04">
            <w:pPr>
              <w:jc w:val="both"/>
            </w:pPr>
          </w:p>
        </w:tc>
        <w:tc>
          <w:tcPr>
            <w:tcW w:w="6621" w:type="dxa"/>
            <w:gridSpan w:val="7"/>
            <w:vMerge/>
            <w:shd w:val="clear" w:color="auto" w:fill="auto"/>
          </w:tcPr>
          <w:p w:rsidR="004A0D04" w:rsidRDefault="004A0D04" w:rsidP="004A0D04"/>
        </w:tc>
      </w:tr>
      <w:tr w:rsidR="004A0D04" w:rsidTr="006A4EA0">
        <w:trPr>
          <w:cantSplit/>
        </w:trPr>
        <w:tc>
          <w:tcPr>
            <w:tcW w:w="403" w:type="dxa"/>
            <w:shd w:val="clear" w:color="auto" w:fill="auto"/>
            <w:vAlign w:val="bottom"/>
          </w:tcPr>
          <w:p w:rsidR="004A0D04" w:rsidRDefault="004A0D04"/>
        </w:tc>
        <w:tc>
          <w:tcPr>
            <w:tcW w:w="5667" w:type="dxa"/>
            <w:gridSpan w:val="6"/>
            <w:vMerge/>
            <w:shd w:val="clear" w:color="auto" w:fill="auto"/>
            <w:vAlign w:val="bottom"/>
          </w:tcPr>
          <w:p w:rsidR="004A0D04" w:rsidRDefault="004A0D04" w:rsidP="00616FFA"/>
        </w:tc>
        <w:tc>
          <w:tcPr>
            <w:tcW w:w="944" w:type="dxa"/>
            <w:shd w:val="clear" w:color="auto" w:fill="auto"/>
            <w:vAlign w:val="bottom"/>
          </w:tcPr>
          <w:p w:rsidR="004A0D04" w:rsidRDefault="004A0D04">
            <w:pPr>
              <w:jc w:val="both"/>
            </w:pPr>
          </w:p>
        </w:tc>
        <w:tc>
          <w:tcPr>
            <w:tcW w:w="6621" w:type="dxa"/>
            <w:gridSpan w:val="7"/>
            <w:vMerge w:val="restart"/>
            <w:shd w:val="clear" w:color="auto" w:fill="auto"/>
          </w:tcPr>
          <w:p w:rsidR="004A0D04" w:rsidRPr="004A0D04" w:rsidRDefault="004A0D04" w:rsidP="004A0D04">
            <w:r>
              <w:rPr>
                <w:rFonts w:ascii="Times New Roman" w:hAnsi="Times New Roman"/>
                <w:sz w:val="22"/>
              </w:rPr>
              <w:t xml:space="preserve">4. Перед приобретением инвестиционных паев паевого инвестиционного фонда следует внимательно ознакомиться с правилами доверительного управления данным фондом, размещенными на сайте </w:t>
            </w:r>
            <w:r w:rsidRPr="004A0D04">
              <w:rPr>
                <w:rFonts w:ascii="Times New Roman" w:hAnsi="Times New Roman"/>
                <w:sz w:val="22"/>
              </w:rPr>
              <w:t>https://progressinvest.ru/rus/disclosure/622/index.phtml</w:t>
            </w:r>
          </w:p>
        </w:tc>
      </w:tr>
      <w:tr w:rsidR="004A0D04" w:rsidTr="006A4EA0">
        <w:trPr>
          <w:cantSplit/>
        </w:trPr>
        <w:tc>
          <w:tcPr>
            <w:tcW w:w="403" w:type="dxa"/>
            <w:shd w:val="clear" w:color="auto" w:fill="auto"/>
            <w:vAlign w:val="bottom"/>
          </w:tcPr>
          <w:p w:rsidR="004A0D04" w:rsidRDefault="004A0D04"/>
        </w:tc>
        <w:tc>
          <w:tcPr>
            <w:tcW w:w="5667" w:type="dxa"/>
            <w:gridSpan w:val="6"/>
            <w:vMerge/>
            <w:shd w:val="clear" w:color="auto" w:fill="auto"/>
            <w:vAlign w:val="bottom"/>
          </w:tcPr>
          <w:p w:rsidR="004A0D04" w:rsidRDefault="004A0D04" w:rsidP="00616FFA"/>
        </w:tc>
        <w:tc>
          <w:tcPr>
            <w:tcW w:w="944" w:type="dxa"/>
            <w:shd w:val="clear" w:color="auto" w:fill="auto"/>
            <w:vAlign w:val="bottom"/>
          </w:tcPr>
          <w:p w:rsidR="004A0D04" w:rsidRDefault="004A0D04">
            <w:pPr>
              <w:jc w:val="both"/>
            </w:pPr>
          </w:p>
        </w:tc>
        <w:tc>
          <w:tcPr>
            <w:tcW w:w="6621" w:type="dxa"/>
            <w:gridSpan w:val="7"/>
            <w:vMerge/>
            <w:shd w:val="clear" w:color="auto" w:fill="auto"/>
          </w:tcPr>
          <w:p w:rsidR="004A0D04" w:rsidRDefault="004A0D04" w:rsidP="00D8076B"/>
        </w:tc>
      </w:tr>
      <w:tr w:rsidR="004A0D04" w:rsidTr="006A4EA0">
        <w:trPr>
          <w:cantSplit/>
        </w:trPr>
        <w:tc>
          <w:tcPr>
            <w:tcW w:w="403" w:type="dxa"/>
            <w:shd w:val="clear" w:color="auto" w:fill="auto"/>
            <w:vAlign w:val="bottom"/>
          </w:tcPr>
          <w:p w:rsidR="004A0D04" w:rsidRDefault="004A0D04"/>
        </w:tc>
        <w:tc>
          <w:tcPr>
            <w:tcW w:w="5667" w:type="dxa"/>
            <w:gridSpan w:val="6"/>
            <w:vMerge/>
            <w:shd w:val="clear" w:color="auto" w:fill="auto"/>
            <w:vAlign w:val="bottom"/>
          </w:tcPr>
          <w:p w:rsidR="004A0D04" w:rsidRDefault="004A0D04" w:rsidP="00616FFA"/>
        </w:tc>
        <w:tc>
          <w:tcPr>
            <w:tcW w:w="944" w:type="dxa"/>
            <w:shd w:val="clear" w:color="auto" w:fill="auto"/>
            <w:vAlign w:val="bottom"/>
          </w:tcPr>
          <w:p w:rsidR="004A0D04" w:rsidRDefault="004A0D04">
            <w:pPr>
              <w:jc w:val="both"/>
            </w:pPr>
          </w:p>
        </w:tc>
        <w:tc>
          <w:tcPr>
            <w:tcW w:w="6621" w:type="dxa"/>
            <w:gridSpan w:val="7"/>
            <w:vMerge/>
            <w:shd w:val="clear" w:color="auto" w:fill="auto"/>
          </w:tcPr>
          <w:p w:rsidR="004A0D04" w:rsidRDefault="004A0D04" w:rsidP="00D8076B"/>
        </w:tc>
      </w:tr>
      <w:tr w:rsidR="004A0D04" w:rsidTr="006A4EA0">
        <w:trPr>
          <w:cantSplit/>
        </w:trPr>
        <w:tc>
          <w:tcPr>
            <w:tcW w:w="403" w:type="dxa"/>
            <w:shd w:val="clear" w:color="auto" w:fill="auto"/>
            <w:vAlign w:val="bottom"/>
          </w:tcPr>
          <w:p w:rsidR="004A0D04" w:rsidRDefault="004A0D04"/>
        </w:tc>
        <w:tc>
          <w:tcPr>
            <w:tcW w:w="5667" w:type="dxa"/>
            <w:gridSpan w:val="6"/>
            <w:vMerge/>
            <w:shd w:val="clear" w:color="auto" w:fill="auto"/>
            <w:vAlign w:val="bottom"/>
          </w:tcPr>
          <w:p w:rsidR="004A0D04" w:rsidRDefault="004A0D04"/>
        </w:tc>
        <w:tc>
          <w:tcPr>
            <w:tcW w:w="944" w:type="dxa"/>
            <w:shd w:val="clear" w:color="auto" w:fill="auto"/>
            <w:vAlign w:val="bottom"/>
          </w:tcPr>
          <w:p w:rsidR="004A0D04" w:rsidRDefault="004A0D04"/>
        </w:tc>
        <w:tc>
          <w:tcPr>
            <w:tcW w:w="6621" w:type="dxa"/>
            <w:gridSpan w:val="7"/>
            <w:vMerge/>
            <w:shd w:val="clear" w:color="auto" w:fill="auto"/>
          </w:tcPr>
          <w:p w:rsidR="004A0D04" w:rsidRDefault="004A0D04"/>
        </w:tc>
      </w:tr>
      <w:tr w:rsidR="00BE7269" w:rsidTr="006A4EA0">
        <w:trPr>
          <w:cantSplit/>
        </w:trPr>
        <w:tc>
          <w:tcPr>
            <w:tcW w:w="403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E7269" w:rsidRDefault="00BE7269"/>
        </w:tc>
        <w:tc>
          <w:tcPr>
            <w:tcW w:w="953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E7269" w:rsidRDefault="00BE7269"/>
        </w:tc>
      </w:tr>
      <w:tr w:rsidR="00BE7269" w:rsidTr="006A4EA0">
        <w:trPr>
          <w:cantSplit/>
        </w:trPr>
        <w:tc>
          <w:tcPr>
            <w:tcW w:w="403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  <w:tc>
          <w:tcPr>
            <w:tcW w:w="953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</w:tr>
      <w:tr w:rsidR="00BE7269" w:rsidTr="006923EB">
        <w:trPr>
          <w:cantSplit/>
        </w:trPr>
        <w:tc>
          <w:tcPr>
            <w:tcW w:w="403" w:type="dxa"/>
            <w:shd w:val="clear" w:color="auto" w:fill="auto"/>
            <w:vAlign w:val="bottom"/>
          </w:tcPr>
          <w:p w:rsidR="00BE7269" w:rsidRDefault="00BE7269"/>
        </w:tc>
        <w:tc>
          <w:tcPr>
            <w:tcW w:w="13232" w:type="dxa"/>
            <w:gridSpan w:val="14"/>
            <w:shd w:val="clear" w:color="auto" w:fill="auto"/>
            <w:vAlign w:val="bottom"/>
          </w:tcPr>
          <w:p w:rsidR="00BE7269" w:rsidRDefault="00352ACD">
            <w:r>
              <w:rPr>
                <w:rFonts w:ascii="Times New Roman" w:hAnsi="Times New Roman"/>
                <w:b/>
                <w:sz w:val="24"/>
                <w:szCs w:val="24"/>
              </w:rPr>
              <w:t>Раздел 3. Инвестиционная стратегия</w:t>
            </w:r>
          </w:p>
        </w:tc>
      </w:tr>
      <w:tr w:rsidR="00BE7269" w:rsidTr="006A4EA0">
        <w:trPr>
          <w:cantSplit/>
        </w:trPr>
        <w:tc>
          <w:tcPr>
            <w:tcW w:w="403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  <w:tc>
          <w:tcPr>
            <w:tcW w:w="953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</w:tr>
      <w:tr w:rsidR="00BE7269" w:rsidTr="006A4EA0">
        <w:trPr>
          <w:cantSplit/>
        </w:trPr>
        <w:tc>
          <w:tcPr>
            <w:tcW w:w="403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</w:tcPr>
          <w:p w:rsidR="00BE7269" w:rsidRDefault="00352ACD">
            <w:pPr>
              <w:jc w:val="both"/>
            </w:pPr>
            <w:r>
              <w:rPr>
                <w:rFonts w:ascii="Times New Roman" w:hAnsi="Times New Roman"/>
                <w:sz w:val="22"/>
              </w:rPr>
              <w:t>1.</w:t>
            </w:r>
          </w:p>
        </w:tc>
        <w:tc>
          <w:tcPr>
            <w:tcW w:w="12287" w:type="dxa"/>
            <w:gridSpan w:val="13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vAlign w:val="bottom"/>
          </w:tcPr>
          <w:p w:rsidR="00BE7269" w:rsidRPr="0016180C" w:rsidRDefault="00352ACD" w:rsidP="002957FE">
            <w:pPr>
              <w:rPr>
                <w:rFonts w:ascii="Times New Roman" w:hAnsi="Times New Roman" w:cs="Times New Roman"/>
                <w:sz w:val="22"/>
              </w:rPr>
            </w:pPr>
            <w:r w:rsidRPr="0016180C">
              <w:rPr>
                <w:rFonts w:ascii="Times New Roman" w:hAnsi="Times New Roman" w:cs="Times New Roman"/>
                <w:sz w:val="22"/>
              </w:rPr>
              <w:t xml:space="preserve">Фонд нацелен на прирост инвестированного капитала за счет </w:t>
            </w:r>
            <w:r w:rsidR="0016180C" w:rsidRPr="0016180C">
              <w:rPr>
                <w:rFonts w:ascii="Times New Roman" w:hAnsi="Times New Roman" w:cs="Times New Roman"/>
                <w:sz w:val="22"/>
              </w:rPr>
              <w:t>получени</w:t>
            </w:r>
            <w:r w:rsidR="002957FE">
              <w:rPr>
                <w:rFonts w:ascii="Times New Roman" w:hAnsi="Times New Roman" w:cs="Times New Roman"/>
                <w:sz w:val="22"/>
              </w:rPr>
              <w:t>я</w:t>
            </w:r>
            <w:r w:rsidR="0016180C" w:rsidRPr="0016180C">
              <w:rPr>
                <w:rFonts w:ascii="Times New Roman" w:hAnsi="Times New Roman" w:cs="Times New Roman"/>
                <w:sz w:val="22"/>
              </w:rPr>
              <w:t xml:space="preserve"> дохода от </w:t>
            </w:r>
            <w:r w:rsidR="009B2CF9" w:rsidRPr="009B2CF9">
              <w:rPr>
                <w:rFonts w:ascii="Times New Roman" w:hAnsi="Times New Roman" w:cs="Times New Roman"/>
                <w:sz w:val="22"/>
              </w:rPr>
              <w:t>приобретени</w:t>
            </w:r>
            <w:r w:rsidR="00D70B5F">
              <w:rPr>
                <w:rFonts w:ascii="Times New Roman" w:hAnsi="Times New Roman" w:cs="Times New Roman"/>
                <w:sz w:val="22"/>
              </w:rPr>
              <w:t>я</w:t>
            </w:r>
            <w:r w:rsidR="009B2CF9" w:rsidRPr="009B2CF9">
              <w:rPr>
                <w:rFonts w:ascii="Times New Roman" w:hAnsi="Times New Roman" w:cs="Times New Roman"/>
                <w:sz w:val="22"/>
              </w:rPr>
              <w:t xml:space="preserve"> объектов недвижимого имущества с целью их последующей продажи и (или) с целью сдачи их в аренду</w:t>
            </w:r>
            <w:r w:rsidR="0016180C" w:rsidRPr="0016180C">
              <w:rPr>
                <w:rFonts w:ascii="Times New Roman" w:hAnsi="Times New Roman" w:cs="Times New Roman"/>
                <w:sz w:val="22"/>
              </w:rPr>
              <w:t>, а также процентного дохода по счетам и вкладам</w:t>
            </w:r>
            <w:r w:rsidR="009B2CF9">
              <w:rPr>
                <w:rFonts w:ascii="Times New Roman" w:hAnsi="Times New Roman" w:cs="Times New Roman"/>
                <w:sz w:val="22"/>
              </w:rPr>
              <w:t>.</w:t>
            </w:r>
          </w:p>
        </w:tc>
      </w:tr>
      <w:tr w:rsidR="00BE7269" w:rsidTr="006A4EA0">
        <w:trPr>
          <w:cantSplit/>
        </w:trPr>
        <w:tc>
          <w:tcPr>
            <w:tcW w:w="403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</w:tcPr>
          <w:p w:rsidR="00BE7269" w:rsidRDefault="00352ACD">
            <w:pPr>
              <w:jc w:val="both"/>
            </w:pPr>
            <w:r>
              <w:rPr>
                <w:rFonts w:ascii="Times New Roman" w:hAnsi="Times New Roman"/>
                <w:sz w:val="22"/>
              </w:rPr>
              <w:t>2.</w:t>
            </w:r>
          </w:p>
        </w:tc>
        <w:tc>
          <w:tcPr>
            <w:tcW w:w="12287" w:type="dxa"/>
            <w:gridSpan w:val="13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vAlign w:val="bottom"/>
          </w:tcPr>
          <w:p w:rsidR="00BE7269" w:rsidRDefault="00352ACD" w:rsidP="004A0D04">
            <w:r>
              <w:rPr>
                <w:rFonts w:ascii="Times New Roman" w:hAnsi="Times New Roman"/>
                <w:sz w:val="22"/>
              </w:rPr>
              <w:t xml:space="preserve">Реализуется стратегия активного управления </w:t>
            </w:r>
            <w:r w:rsidR="004A0D04">
              <w:rPr>
                <w:rFonts w:ascii="Times New Roman" w:hAnsi="Times New Roman"/>
                <w:sz w:val="22"/>
              </w:rPr>
              <w:t>–</w:t>
            </w:r>
            <w:r>
              <w:rPr>
                <w:rFonts w:ascii="Times New Roman" w:hAnsi="Times New Roman"/>
                <w:sz w:val="22"/>
              </w:rPr>
              <w:t xml:space="preserve"> структура инвестиционного портфеля динамически меняется в соответствии с рыночной ситуацией.</w:t>
            </w:r>
          </w:p>
        </w:tc>
      </w:tr>
      <w:tr w:rsidR="009B2CF9" w:rsidTr="006A4EA0">
        <w:trPr>
          <w:cantSplit/>
        </w:trPr>
        <w:tc>
          <w:tcPr>
            <w:tcW w:w="403" w:type="dxa"/>
            <w:shd w:val="clear" w:color="auto" w:fill="auto"/>
            <w:vAlign w:val="bottom"/>
          </w:tcPr>
          <w:p w:rsidR="009B2CF9" w:rsidRDefault="009B2CF9"/>
        </w:tc>
        <w:tc>
          <w:tcPr>
            <w:tcW w:w="945" w:type="dxa"/>
            <w:shd w:val="clear" w:color="auto" w:fill="auto"/>
          </w:tcPr>
          <w:p w:rsidR="009B2CF9" w:rsidRDefault="009B2CF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3.</w:t>
            </w:r>
          </w:p>
        </w:tc>
        <w:tc>
          <w:tcPr>
            <w:tcW w:w="12287" w:type="dxa"/>
            <w:gridSpan w:val="13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vAlign w:val="bottom"/>
          </w:tcPr>
          <w:p w:rsidR="009B2CF9" w:rsidRPr="00B66718" w:rsidRDefault="009B2CF9" w:rsidP="00B66718">
            <w:pPr>
              <w:rPr>
                <w:rFonts w:ascii="Times New Roman" w:hAnsi="Times New Roman" w:cs="Times New Roman"/>
                <w:sz w:val="22"/>
              </w:rPr>
            </w:pPr>
            <w:r w:rsidRPr="004E3235">
              <w:rPr>
                <w:rFonts w:ascii="Times New Roman" w:hAnsi="Times New Roman" w:cs="Times New Roman"/>
                <w:sz w:val="22"/>
              </w:rPr>
              <w:t xml:space="preserve">Основные виды активов, в которые инвестируется имущество, составляющее фонд – </w:t>
            </w:r>
            <w:r w:rsidR="004E3235" w:rsidRPr="004E3235">
              <w:rPr>
                <w:rFonts w:ascii="Times New Roman" w:hAnsi="Times New Roman" w:cs="Times New Roman"/>
                <w:sz w:val="22"/>
              </w:rPr>
              <w:t>нежилое здание</w:t>
            </w:r>
            <w:r w:rsidRPr="004E3235">
              <w:rPr>
                <w:rFonts w:ascii="Times New Roman" w:hAnsi="Times New Roman" w:cs="Times New Roman"/>
                <w:sz w:val="22"/>
              </w:rPr>
              <w:t>, расположенн</w:t>
            </w:r>
            <w:r w:rsidR="004E3235" w:rsidRPr="004E3235">
              <w:rPr>
                <w:rFonts w:ascii="Times New Roman" w:hAnsi="Times New Roman" w:cs="Times New Roman"/>
                <w:sz w:val="22"/>
              </w:rPr>
              <w:t>ое</w:t>
            </w:r>
            <w:r w:rsidRPr="004E3235">
              <w:rPr>
                <w:rFonts w:ascii="Times New Roman" w:hAnsi="Times New Roman" w:cs="Times New Roman"/>
                <w:sz w:val="22"/>
              </w:rPr>
              <w:t xml:space="preserve"> по адресу: 123022, г. Москва, ул. Сергея Макеева, д. 13</w:t>
            </w:r>
            <w:r w:rsidR="004E3235" w:rsidRPr="004E3235">
              <w:rPr>
                <w:rFonts w:ascii="Times New Roman" w:hAnsi="Times New Roman" w:cs="Times New Roman"/>
                <w:sz w:val="22"/>
              </w:rPr>
              <w:t>, а также денежные средства в рублях на счетах в «Газпромбанк» (Акционерное общество)</w:t>
            </w:r>
            <w:r w:rsidR="00B66718">
              <w:rPr>
                <w:rFonts w:ascii="Times New Roman" w:hAnsi="Times New Roman" w:cs="Times New Roman"/>
                <w:sz w:val="22"/>
              </w:rPr>
              <w:t xml:space="preserve"> и во вкладах в </w:t>
            </w:r>
            <w:r w:rsidR="00B66718" w:rsidRPr="00B66718">
              <w:rPr>
                <w:rFonts w:ascii="Times New Roman" w:hAnsi="Times New Roman" w:cs="Times New Roman"/>
                <w:sz w:val="22"/>
              </w:rPr>
              <w:t>Банк ВТБ (ПАО)</w:t>
            </w:r>
            <w:r w:rsidR="00B66718">
              <w:rPr>
                <w:rFonts w:ascii="Times New Roman" w:hAnsi="Times New Roman" w:cs="Times New Roman"/>
                <w:sz w:val="22"/>
              </w:rPr>
              <w:t>.</w:t>
            </w:r>
          </w:p>
        </w:tc>
      </w:tr>
      <w:tr w:rsidR="0016180C" w:rsidTr="006A4EA0">
        <w:trPr>
          <w:cantSplit/>
        </w:trPr>
        <w:tc>
          <w:tcPr>
            <w:tcW w:w="403" w:type="dxa"/>
            <w:shd w:val="clear" w:color="auto" w:fill="auto"/>
            <w:vAlign w:val="bottom"/>
          </w:tcPr>
          <w:p w:rsidR="0016180C" w:rsidRDefault="0016180C"/>
        </w:tc>
        <w:tc>
          <w:tcPr>
            <w:tcW w:w="945" w:type="dxa"/>
            <w:shd w:val="clear" w:color="auto" w:fill="auto"/>
          </w:tcPr>
          <w:p w:rsidR="0016180C" w:rsidRDefault="009B2CF9">
            <w:pPr>
              <w:jc w:val="both"/>
            </w:pPr>
            <w:r>
              <w:rPr>
                <w:rFonts w:ascii="Times New Roman" w:hAnsi="Times New Roman"/>
                <w:sz w:val="22"/>
              </w:rPr>
              <w:t>4</w:t>
            </w:r>
            <w:r w:rsidR="0016180C">
              <w:rPr>
                <w:rFonts w:ascii="Times New Roman" w:hAnsi="Times New Roman"/>
                <w:sz w:val="22"/>
              </w:rPr>
              <w:t>.</w:t>
            </w:r>
          </w:p>
        </w:tc>
        <w:tc>
          <w:tcPr>
            <w:tcW w:w="12287" w:type="dxa"/>
            <w:gridSpan w:val="13"/>
            <w:shd w:val="clear" w:color="auto" w:fill="auto"/>
            <w:vAlign w:val="bottom"/>
          </w:tcPr>
          <w:p w:rsidR="0016180C" w:rsidRDefault="0016180C" w:rsidP="004143D2">
            <w:r>
              <w:rPr>
                <w:rFonts w:ascii="Times New Roman" w:hAnsi="Times New Roman"/>
                <w:sz w:val="22"/>
              </w:rPr>
              <w:t xml:space="preserve">Активы акционерного инвестиционного фонда </w:t>
            </w:r>
            <w:r w:rsidRPr="003B2753">
              <w:rPr>
                <w:rFonts w:ascii="Times New Roman" w:hAnsi="Times New Roman"/>
                <w:sz w:val="22"/>
              </w:rPr>
              <w:t xml:space="preserve">инвестированы в </w:t>
            </w:r>
            <w:r w:rsidR="006923EB" w:rsidRPr="003B2753">
              <w:rPr>
                <w:rFonts w:ascii="Times New Roman" w:hAnsi="Times New Roman"/>
                <w:sz w:val="22"/>
              </w:rPr>
              <w:t>3</w:t>
            </w:r>
            <w:r w:rsidR="004143D2" w:rsidRPr="003B2753">
              <w:rPr>
                <w:rFonts w:ascii="Times New Roman" w:hAnsi="Times New Roman"/>
                <w:sz w:val="22"/>
              </w:rPr>
              <w:t>2</w:t>
            </w:r>
            <w:r w:rsidR="006923EB" w:rsidRPr="003B2753">
              <w:rPr>
                <w:rFonts w:ascii="Times New Roman" w:hAnsi="Times New Roman"/>
                <w:sz w:val="22"/>
              </w:rPr>
              <w:t xml:space="preserve"> </w:t>
            </w:r>
            <w:r w:rsidRPr="003B2753">
              <w:rPr>
                <w:rFonts w:ascii="Times New Roman" w:hAnsi="Times New Roman"/>
                <w:sz w:val="22"/>
              </w:rPr>
              <w:t>объект</w:t>
            </w:r>
            <w:r w:rsidR="004143D2" w:rsidRPr="003B2753">
              <w:rPr>
                <w:rFonts w:ascii="Times New Roman" w:hAnsi="Times New Roman"/>
                <w:sz w:val="22"/>
              </w:rPr>
              <w:t>а</w:t>
            </w:r>
            <w:r>
              <w:rPr>
                <w:rFonts w:ascii="Times New Roman" w:hAnsi="Times New Roman"/>
                <w:sz w:val="22"/>
              </w:rPr>
              <w:t>.</w:t>
            </w:r>
          </w:p>
        </w:tc>
      </w:tr>
      <w:tr w:rsidR="00BE7269" w:rsidTr="006A4EA0">
        <w:trPr>
          <w:cantSplit/>
        </w:trPr>
        <w:tc>
          <w:tcPr>
            <w:tcW w:w="403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</w:tcPr>
          <w:p w:rsidR="00BE7269" w:rsidRDefault="009B2CF9">
            <w:pPr>
              <w:jc w:val="both"/>
            </w:pPr>
            <w:r>
              <w:rPr>
                <w:rFonts w:ascii="Times New Roman" w:hAnsi="Times New Roman"/>
                <w:sz w:val="22"/>
              </w:rPr>
              <w:t>5</w:t>
            </w:r>
            <w:r w:rsidR="00352ACD">
              <w:rPr>
                <w:rFonts w:ascii="Times New Roman" w:hAnsi="Times New Roman"/>
                <w:sz w:val="22"/>
              </w:rPr>
              <w:t>.</w:t>
            </w:r>
          </w:p>
        </w:tc>
        <w:tc>
          <w:tcPr>
            <w:tcW w:w="12287" w:type="dxa"/>
            <w:gridSpan w:val="13"/>
            <w:shd w:val="clear" w:color="auto" w:fill="auto"/>
            <w:vAlign w:val="bottom"/>
          </w:tcPr>
          <w:p w:rsidR="00BE7269" w:rsidRDefault="00352ACD">
            <w:r>
              <w:rPr>
                <w:rFonts w:ascii="Times New Roman" w:hAnsi="Times New Roman"/>
                <w:b/>
                <w:sz w:val="22"/>
              </w:rPr>
              <w:t>Крупнейшие объекты инвестирования в активах:</w:t>
            </w:r>
          </w:p>
        </w:tc>
      </w:tr>
      <w:tr w:rsidR="00BE7269" w:rsidTr="006A4EA0">
        <w:trPr>
          <w:cantSplit/>
        </w:trPr>
        <w:tc>
          <w:tcPr>
            <w:tcW w:w="403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7556" w:type="dxa"/>
            <w:gridSpan w:val="8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  <w:vAlign w:val="bottom"/>
          </w:tcPr>
          <w:p w:rsidR="00BE7269" w:rsidRDefault="00352ACD">
            <w:r>
              <w:rPr>
                <w:rFonts w:ascii="Times New Roman" w:hAnsi="Times New Roman"/>
                <w:sz w:val="20"/>
                <w:szCs w:val="20"/>
              </w:rPr>
              <w:t>Наименование объекта инвестирования</w:t>
            </w:r>
          </w:p>
        </w:tc>
        <w:tc>
          <w:tcPr>
            <w:tcW w:w="188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E7269" w:rsidRDefault="00352ACD">
            <w:r>
              <w:rPr>
                <w:rFonts w:ascii="Times New Roman" w:hAnsi="Times New Roman"/>
                <w:sz w:val="20"/>
                <w:szCs w:val="20"/>
              </w:rPr>
              <w:t>Доля от активов, %</w:t>
            </w:r>
          </w:p>
        </w:tc>
        <w:tc>
          <w:tcPr>
            <w:tcW w:w="953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</w:tr>
      <w:tr w:rsidR="00BE7269" w:rsidTr="006A4EA0">
        <w:trPr>
          <w:cantSplit/>
        </w:trPr>
        <w:tc>
          <w:tcPr>
            <w:tcW w:w="403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7556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E7269" w:rsidRPr="006A4EA0" w:rsidRDefault="00352ACD">
            <w:pPr>
              <w:rPr>
                <w:rFonts w:ascii="Times New Roman" w:hAnsi="Times New Roman" w:cs="Times New Roman"/>
                <w:sz w:val="22"/>
              </w:rPr>
            </w:pPr>
            <w:r w:rsidRPr="006A4EA0">
              <w:rPr>
                <w:rFonts w:ascii="Times New Roman" w:hAnsi="Times New Roman" w:cs="Times New Roman"/>
                <w:sz w:val="22"/>
              </w:rPr>
              <w:t>ЗДАНИЕ НЕЖИЛОЕ,</w:t>
            </w:r>
            <w:r w:rsidR="006A4EA0" w:rsidRPr="006A4EA0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6A4EA0">
              <w:rPr>
                <w:rFonts w:ascii="Times New Roman" w:hAnsi="Times New Roman" w:cs="Times New Roman"/>
                <w:sz w:val="22"/>
              </w:rPr>
              <w:t xml:space="preserve">Российская Федерация, город Москва, </w:t>
            </w:r>
            <w:proofErr w:type="spellStart"/>
            <w:r w:rsidRPr="006A4EA0">
              <w:rPr>
                <w:rFonts w:ascii="Times New Roman" w:hAnsi="Times New Roman" w:cs="Times New Roman"/>
                <w:sz w:val="22"/>
              </w:rPr>
              <w:t>вн.тер.г</w:t>
            </w:r>
            <w:proofErr w:type="spellEnd"/>
            <w:r w:rsidRPr="006A4EA0">
              <w:rPr>
                <w:rFonts w:ascii="Times New Roman" w:hAnsi="Times New Roman" w:cs="Times New Roman"/>
                <w:sz w:val="22"/>
              </w:rPr>
              <w:t>. муниципальный округ Пресненский, улица Сергея Макеева, дом 13</w:t>
            </w:r>
          </w:p>
        </w:tc>
        <w:tc>
          <w:tcPr>
            <w:tcW w:w="188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E7269" w:rsidRPr="00B66718" w:rsidRDefault="007E2B8E" w:rsidP="00B66718">
            <w:pPr>
              <w:jc w:val="center"/>
              <w:rPr>
                <w:rFonts w:ascii="Times New Roman" w:hAnsi="Times New Roman" w:cs="Times New Roman"/>
                <w:sz w:val="22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2"/>
              </w:rPr>
              <w:t>8</w:t>
            </w:r>
            <w:r w:rsidR="00B66718">
              <w:rPr>
                <w:rFonts w:ascii="Times New Roman" w:hAnsi="Times New Roman" w:cs="Times New Roman"/>
                <w:i/>
                <w:sz w:val="22"/>
                <w:lang w:val="en-US"/>
              </w:rPr>
              <w:t>7</w:t>
            </w:r>
            <w:r w:rsidR="004E3235" w:rsidRPr="006A4EA0">
              <w:rPr>
                <w:rFonts w:ascii="Times New Roman" w:hAnsi="Times New Roman" w:cs="Times New Roman"/>
                <w:i/>
                <w:sz w:val="22"/>
              </w:rPr>
              <w:t>,</w:t>
            </w:r>
            <w:r w:rsidR="00B66718">
              <w:rPr>
                <w:rFonts w:ascii="Times New Roman" w:hAnsi="Times New Roman" w:cs="Times New Roman"/>
                <w:i/>
                <w:sz w:val="22"/>
                <w:lang w:val="en-US"/>
              </w:rPr>
              <w:t>49</w:t>
            </w:r>
          </w:p>
        </w:tc>
        <w:tc>
          <w:tcPr>
            <w:tcW w:w="953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</w:tr>
      <w:tr w:rsidR="00BE7269" w:rsidTr="006A4EA0">
        <w:trPr>
          <w:cantSplit/>
        </w:trPr>
        <w:tc>
          <w:tcPr>
            <w:tcW w:w="403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7556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E7269" w:rsidRPr="006A4EA0" w:rsidRDefault="00352ACD">
            <w:pPr>
              <w:rPr>
                <w:rFonts w:ascii="Times New Roman" w:hAnsi="Times New Roman" w:cs="Times New Roman"/>
                <w:sz w:val="22"/>
              </w:rPr>
            </w:pPr>
            <w:r w:rsidRPr="006A4EA0">
              <w:rPr>
                <w:rFonts w:ascii="Times New Roman" w:hAnsi="Times New Roman" w:cs="Times New Roman"/>
                <w:sz w:val="22"/>
              </w:rPr>
              <w:t>"Газпромбанк" (Акционерное общество) счет доверительного управления счет: 40701810200000006453 (RUB)</w:t>
            </w:r>
          </w:p>
        </w:tc>
        <w:tc>
          <w:tcPr>
            <w:tcW w:w="188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E7269" w:rsidRPr="00B66718" w:rsidRDefault="004125F0" w:rsidP="004125F0">
            <w:pPr>
              <w:jc w:val="center"/>
              <w:rPr>
                <w:rFonts w:ascii="Times New Roman" w:hAnsi="Times New Roman" w:cs="Times New Roman"/>
                <w:sz w:val="22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2"/>
                <w:lang w:val="en-US"/>
              </w:rPr>
              <w:t>7</w:t>
            </w:r>
            <w:r w:rsidR="004E3235" w:rsidRPr="006A4EA0">
              <w:rPr>
                <w:rFonts w:ascii="Times New Roman" w:hAnsi="Times New Roman" w:cs="Times New Roman"/>
                <w:i/>
                <w:sz w:val="22"/>
              </w:rPr>
              <w:t>,</w:t>
            </w:r>
            <w:r>
              <w:rPr>
                <w:rFonts w:ascii="Times New Roman" w:hAnsi="Times New Roman" w:cs="Times New Roman"/>
                <w:i/>
                <w:sz w:val="22"/>
                <w:lang w:val="en-US"/>
              </w:rPr>
              <w:t>62</w:t>
            </w:r>
          </w:p>
        </w:tc>
        <w:tc>
          <w:tcPr>
            <w:tcW w:w="953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</w:tr>
      <w:tr w:rsidR="00B66718" w:rsidTr="006A4EA0">
        <w:trPr>
          <w:cantSplit/>
        </w:trPr>
        <w:tc>
          <w:tcPr>
            <w:tcW w:w="403" w:type="dxa"/>
            <w:shd w:val="clear" w:color="auto" w:fill="auto"/>
            <w:vAlign w:val="bottom"/>
          </w:tcPr>
          <w:p w:rsidR="00B66718" w:rsidRDefault="00B66718"/>
        </w:tc>
        <w:tc>
          <w:tcPr>
            <w:tcW w:w="945" w:type="dxa"/>
            <w:shd w:val="clear" w:color="auto" w:fill="auto"/>
            <w:vAlign w:val="bottom"/>
          </w:tcPr>
          <w:p w:rsidR="00B66718" w:rsidRDefault="00B66718"/>
        </w:tc>
        <w:tc>
          <w:tcPr>
            <w:tcW w:w="7556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66718" w:rsidRPr="006A4EA0" w:rsidRDefault="00B66718">
            <w:pPr>
              <w:rPr>
                <w:rFonts w:ascii="Times New Roman" w:hAnsi="Times New Roman" w:cs="Times New Roman"/>
              </w:rPr>
            </w:pPr>
            <w:r w:rsidRPr="00B66718">
              <w:rPr>
                <w:rFonts w:ascii="Times New Roman" w:hAnsi="Times New Roman" w:cs="Times New Roman"/>
                <w:sz w:val="22"/>
              </w:rPr>
              <w:t>Банк ВТБ (ПАО)</w:t>
            </w:r>
            <w:r>
              <w:rPr>
                <w:rFonts w:ascii="Times New Roman" w:hAnsi="Times New Roman" w:cs="Times New Roman"/>
                <w:sz w:val="22"/>
              </w:rPr>
              <w:t xml:space="preserve">, </w:t>
            </w:r>
            <w:r w:rsidRPr="00B66718">
              <w:rPr>
                <w:rFonts w:ascii="Times New Roman" w:hAnsi="Times New Roman" w:cs="Times New Roman"/>
                <w:sz w:val="22"/>
              </w:rPr>
              <w:t>Договор № ДС26-080-026-9  от 19.01.2026 (срок возврата вклада: 19.02.2026)</w:t>
            </w:r>
          </w:p>
        </w:tc>
        <w:tc>
          <w:tcPr>
            <w:tcW w:w="188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66718" w:rsidRPr="00B66718" w:rsidRDefault="00B66718" w:rsidP="00B66718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  <w:sz w:val="22"/>
                <w:lang w:val="en-US"/>
              </w:rPr>
              <w:t>2</w:t>
            </w:r>
            <w:r w:rsidRPr="006A4EA0">
              <w:rPr>
                <w:rFonts w:ascii="Times New Roman" w:hAnsi="Times New Roman" w:cs="Times New Roman"/>
                <w:i/>
                <w:sz w:val="22"/>
              </w:rPr>
              <w:t>,</w:t>
            </w:r>
            <w:r>
              <w:rPr>
                <w:rFonts w:ascii="Times New Roman" w:hAnsi="Times New Roman" w:cs="Times New Roman"/>
                <w:i/>
                <w:sz w:val="22"/>
                <w:lang w:val="en-US"/>
              </w:rPr>
              <w:t>79</w:t>
            </w:r>
          </w:p>
        </w:tc>
        <w:tc>
          <w:tcPr>
            <w:tcW w:w="953" w:type="dxa"/>
            <w:shd w:val="clear" w:color="auto" w:fill="auto"/>
            <w:vAlign w:val="bottom"/>
          </w:tcPr>
          <w:p w:rsidR="00B66718" w:rsidRDefault="00B66718"/>
        </w:tc>
        <w:tc>
          <w:tcPr>
            <w:tcW w:w="945" w:type="dxa"/>
            <w:shd w:val="clear" w:color="auto" w:fill="auto"/>
            <w:vAlign w:val="bottom"/>
          </w:tcPr>
          <w:p w:rsidR="00B66718" w:rsidRDefault="00B66718"/>
        </w:tc>
        <w:tc>
          <w:tcPr>
            <w:tcW w:w="944" w:type="dxa"/>
            <w:shd w:val="clear" w:color="auto" w:fill="auto"/>
            <w:vAlign w:val="bottom"/>
          </w:tcPr>
          <w:p w:rsidR="00B66718" w:rsidRDefault="00B66718"/>
        </w:tc>
      </w:tr>
      <w:tr w:rsidR="00BE7269" w:rsidTr="006A4EA0">
        <w:trPr>
          <w:cantSplit/>
        </w:trPr>
        <w:tc>
          <w:tcPr>
            <w:tcW w:w="403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7556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E7269" w:rsidRPr="006A4EA0" w:rsidRDefault="003C7954" w:rsidP="003C7954">
            <w:pPr>
              <w:rPr>
                <w:rFonts w:ascii="Times New Roman" w:hAnsi="Times New Roman" w:cs="Times New Roman"/>
                <w:sz w:val="22"/>
              </w:rPr>
            </w:pPr>
            <w:r w:rsidRPr="003C7954">
              <w:rPr>
                <w:rFonts w:ascii="Times New Roman" w:hAnsi="Times New Roman" w:cs="Times New Roman"/>
                <w:sz w:val="22"/>
              </w:rPr>
              <w:t>Налог (</w:t>
            </w:r>
            <w:r>
              <w:rPr>
                <w:rFonts w:ascii="Times New Roman" w:hAnsi="Times New Roman" w:cs="Times New Roman"/>
                <w:sz w:val="22"/>
              </w:rPr>
              <w:t>р</w:t>
            </w:r>
            <w:r w:rsidRPr="003C7954">
              <w:rPr>
                <w:rFonts w:ascii="Times New Roman" w:hAnsi="Times New Roman" w:cs="Times New Roman"/>
                <w:sz w:val="22"/>
              </w:rPr>
              <w:t>асчеты по НДС</w:t>
            </w:r>
            <w:r>
              <w:rPr>
                <w:rFonts w:ascii="Times New Roman" w:hAnsi="Times New Roman" w:cs="Times New Roman"/>
                <w:sz w:val="22"/>
              </w:rPr>
              <w:t>)</w:t>
            </w:r>
          </w:p>
        </w:tc>
        <w:tc>
          <w:tcPr>
            <w:tcW w:w="188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E7269" w:rsidRPr="004125F0" w:rsidRDefault="00D3536C" w:rsidP="004125F0">
            <w:pPr>
              <w:jc w:val="center"/>
              <w:rPr>
                <w:rFonts w:ascii="Times New Roman" w:hAnsi="Times New Roman" w:cs="Times New Roman"/>
                <w:i/>
                <w:sz w:val="22"/>
                <w:lang w:val="en-US"/>
              </w:rPr>
            </w:pPr>
            <w:r w:rsidRPr="00D3536C">
              <w:rPr>
                <w:rFonts w:ascii="Times New Roman" w:hAnsi="Times New Roman" w:cs="Times New Roman"/>
                <w:i/>
                <w:sz w:val="22"/>
              </w:rPr>
              <w:t>1</w:t>
            </w:r>
            <w:r w:rsidR="006A4EA0" w:rsidRPr="00D3536C">
              <w:rPr>
                <w:rFonts w:ascii="Times New Roman" w:hAnsi="Times New Roman" w:cs="Times New Roman"/>
                <w:i/>
                <w:sz w:val="22"/>
              </w:rPr>
              <w:t>,</w:t>
            </w:r>
            <w:r w:rsidR="004125F0">
              <w:rPr>
                <w:rFonts w:ascii="Times New Roman" w:hAnsi="Times New Roman" w:cs="Times New Roman"/>
                <w:i/>
                <w:sz w:val="22"/>
                <w:lang w:val="en-US"/>
              </w:rPr>
              <w:t>23</w:t>
            </w:r>
          </w:p>
        </w:tc>
        <w:tc>
          <w:tcPr>
            <w:tcW w:w="953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</w:tr>
      <w:tr w:rsidR="00BE7269" w:rsidTr="006A4EA0">
        <w:trPr>
          <w:cantSplit/>
        </w:trPr>
        <w:tc>
          <w:tcPr>
            <w:tcW w:w="403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7556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E7269" w:rsidRPr="006A4EA0" w:rsidRDefault="00D93200" w:rsidP="006A4EA0">
            <w:pPr>
              <w:rPr>
                <w:rFonts w:ascii="Times New Roman" w:hAnsi="Times New Roman" w:cs="Times New Roman"/>
                <w:sz w:val="22"/>
              </w:rPr>
            </w:pPr>
            <w:r w:rsidRPr="00D3536C">
              <w:rPr>
                <w:rFonts w:ascii="Times New Roman" w:hAnsi="Times New Roman" w:cs="Times New Roman"/>
                <w:sz w:val="22"/>
              </w:rPr>
              <w:t>ОБЩЕСТВО С ОГРАНИЧЕННОЙ ОТВЕТСТВЕННОСТЬЮ "АРНЕСТ ЮНИРУСЬ", договор №ДА/СН-ЮЛ/1 от 28.01.2012</w:t>
            </w:r>
          </w:p>
        </w:tc>
        <w:tc>
          <w:tcPr>
            <w:tcW w:w="188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E7269" w:rsidRPr="004125F0" w:rsidRDefault="006A4EA0" w:rsidP="004125F0">
            <w:pPr>
              <w:jc w:val="center"/>
              <w:rPr>
                <w:rFonts w:ascii="Times New Roman" w:hAnsi="Times New Roman" w:cs="Times New Roman"/>
                <w:i/>
                <w:sz w:val="22"/>
                <w:lang w:val="en-US"/>
              </w:rPr>
            </w:pPr>
            <w:r w:rsidRPr="00D3536C">
              <w:rPr>
                <w:rFonts w:ascii="Times New Roman" w:hAnsi="Times New Roman" w:cs="Times New Roman"/>
                <w:i/>
                <w:sz w:val="22"/>
              </w:rPr>
              <w:t>0,</w:t>
            </w:r>
            <w:r w:rsidR="004125F0">
              <w:rPr>
                <w:rFonts w:ascii="Times New Roman" w:hAnsi="Times New Roman" w:cs="Times New Roman"/>
                <w:i/>
                <w:sz w:val="22"/>
                <w:lang w:val="en-US"/>
              </w:rPr>
              <w:t>24</w:t>
            </w:r>
          </w:p>
        </w:tc>
        <w:tc>
          <w:tcPr>
            <w:tcW w:w="953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</w:tr>
      <w:tr w:rsidR="00BE7269" w:rsidTr="006A4EA0">
        <w:trPr>
          <w:cantSplit/>
        </w:trPr>
        <w:tc>
          <w:tcPr>
            <w:tcW w:w="403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E7269" w:rsidRDefault="00BE7269"/>
        </w:tc>
        <w:tc>
          <w:tcPr>
            <w:tcW w:w="953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E7269" w:rsidRDefault="00BE7269"/>
        </w:tc>
      </w:tr>
      <w:tr w:rsidR="00BE7269" w:rsidTr="006A4EA0">
        <w:trPr>
          <w:cantSplit/>
        </w:trPr>
        <w:tc>
          <w:tcPr>
            <w:tcW w:w="403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  <w:tc>
          <w:tcPr>
            <w:tcW w:w="953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</w:tr>
      <w:tr w:rsidR="00BE7269" w:rsidTr="006A4EA0">
        <w:trPr>
          <w:cantSplit/>
        </w:trPr>
        <w:tc>
          <w:tcPr>
            <w:tcW w:w="403" w:type="dxa"/>
            <w:shd w:val="clear" w:color="auto" w:fill="auto"/>
            <w:vAlign w:val="bottom"/>
          </w:tcPr>
          <w:p w:rsidR="00BE7269" w:rsidRDefault="00BE7269"/>
        </w:tc>
        <w:tc>
          <w:tcPr>
            <w:tcW w:w="11343" w:type="dxa"/>
            <w:gridSpan w:val="12"/>
            <w:shd w:val="clear" w:color="auto" w:fill="auto"/>
            <w:vAlign w:val="bottom"/>
          </w:tcPr>
          <w:p w:rsidR="00BE7269" w:rsidRDefault="00352ACD">
            <w:r>
              <w:rPr>
                <w:rFonts w:ascii="Times New Roman" w:hAnsi="Times New Roman"/>
                <w:b/>
                <w:sz w:val="24"/>
                <w:szCs w:val="24"/>
              </w:rPr>
              <w:t>Раздел 4. Основные инвестиционные риски</w:t>
            </w:r>
          </w:p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</w:tr>
      <w:tr w:rsidR="00BE7269" w:rsidTr="006A4EA0">
        <w:trPr>
          <w:cantSplit/>
        </w:trPr>
        <w:tc>
          <w:tcPr>
            <w:tcW w:w="403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  <w:tc>
          <w:tcPr>
            <w:tcW w:w="953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</w:tr>
      <w:tr w:rsidR="00BE7269" w:rsidTr="006A4EA0">
        <w:trPr>
          <w:cantSplit/>
        </w:trPr>
        <w:tc>
          <w:tcPr>
            <w:tcW w:w="403" w:type="dxa"/>
            <w:shd w:val="clear" w:color="auto" w:fill="auto"/>
            <w:vAlign w:val="bottom"/>
          </w:tcPr>
          <w:p w:rsidR="00BE7269" w:rsidRDefault="00BE7269"/>
        </w:tc>
        <w:tc>
          <w:tcPr>
            <w:tcW w:w="3779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E7269" w:rsidRDefault="00352ACD">
            <w:pPr>
              <w:jc w:val="center"/>
            </w:pPr>
            <w:r>
              <w:rPr>
                <w:rFonts w:ascii="Times New Roman" w:hAnsi="Times New Roman"/>
                <w:sz w:val="22"/>
              </w:rPr>
              <w:t>Вид риска</w:t>
            </w:r>
          </w:p>
        </w:tc>
        <w:tc>
          <w:tcPr>
            <w:tcW w:w="3777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E7269" w:rsidRDefault="00352ACD">
            <w:pPr>
              <w:jc w:val="center"/>
            </w:pPr>
            <w:r>
              <w:rPr>
                <w:rFonts w:ascii="Times New Roman" w:hAnsi="Times New Roman"/>
                <w:sz w:val="22"/>
              </w:rPr>
              <w:t>Вероятность реализации риска</w:t>
            </w:r>
          </w:p>
        </w:tc>
        <w:tc>
          <w:tcPr>
            <w:tcW w:w="3787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E7269" w:rsidRDefault="00352ACD">
            <w:pPr>
              <w:jc w:val="center"/>
            </w:pPr>
            <w:r>
              <w:rPr>
                <w:rFonts w:ascii="Times New Roman" w:hAnsi="Times New Roman"/>
                <w:sz w:val="22"/>
              </w:rPr>
              <w:t>Объем потерь при реализации риска</w:t>
            </w:r>
          </w:p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</w:tr>
      <w:tr w:rsidR="00BE7269" w:rsidTr="006A4EA0">
        <w:trPr>
          <w:cantSplit/>
        </w:trPr>
        <w:tc>
          <w:tcPr>
            <w:tcW w:w="403" w:type="dxa"/>
            <w:shd w:val="clear" w:color="auto" w:fill="auto"/>
            <w:vAlign w:val="center"/>
          </w:tcPr>
          <w:p w:rsidR="00BE7269" w:rsidRDefault="00BE7269">
            <w:pPr>
              <w:wordWrap w:val="0"/>
              <w:jc w:val="center"/>
            </w:pPr>
          </w:p>
        </w:tc>
        <w:tc>
          <w:tcPr>
            <w:tcW w:w="377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7269" w:rsidRPr="004E3235" w:rsidRDefault="004E3235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4E3235">
              <w:rPr>
                <w:rFonts w:ascii="Times New Roman" w:hAnsi="Times New Roman" w:cs="Times New Roman"/>
                <w:color w:val="000000"/>
                <w:sz w:val="22"/>
              </w:rPr>
              <w:t>Кредитный</w:t>
            </w:r>
          </w:p>
        </w:tc>
        <w:tc>
          <w:tcPr>
            <w:tcW w:w="377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7269" w:rsidRPr="004E3235" w:rsidRDefault="004E3235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4E3235">
              <w:rPr>
                <w:rFonts w:ascii="Times New Roman" w:hAnsi="Times New Roman" w:cs="Times New Roman"/>
                <w:color w:val="000000"/>
                <w:sz w:val="22"/>
              </w:rPr>
              <w:t>низкая</w:t>
            </w:r>
          </w:p>
        </w:tc>
        <w:tc>
          <w:tcPr>
            <w:tcW w:w="378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7269" w:rsidRPr="004E3235" w:rsidRDefault="004E3235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4E3235">
              <w:rPr>
                <w:rFonts w:ascii="Times New Roman" w:hAnsi="Times New Roman" w:cs="Times New Roman"/>
                <w:color w:val="000000"/>
                <w:sz w:val="22"/>
              </w:rPr>
              <w:t>низкий</w:t>
            </w:r>
          </w:p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</w:tr>
      <w:tr w:rsidR="004E3235" w:rsidTr="006A4EA0">
        <w:trPr>
          <w:cantSplit/>
        </w:trPr>
        <w:tc>
          <w:tcPr>
            <w:tcW w:w="403" w:type="dxa"/>
            <w:shd w:val="clear" w:color="auto" w:fill="auto"/>
            <w:vAlign w:val="center"/>
          </w:tcPr>
          <w:p w:rsidR="004E3235" w:rsidRDefault="004E3235">
            <w:pPr>
              <w:wordWrap w:val="0"/>
              <w:jc w:val="center"/>
            </w:pPr>
          </w:p>
        </w:tc>
        <w:tc>
          <w:tcPr>
            <w:tcW w:w="377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E3235" w:rsidRPr="004E3235" w:rsidRDefault="004E3235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4E3235">
              <w:rPr>
                <w:rFonts w:ascii="Times New Roman" w:hAnsi="Times New Roman" w:cs="Times New Roman"/>
                <w:color w:val="000000"/>
                <w:sz w:val="22"/>
              </w:rPr>
              <w:t>Рыночный/ценовой</w:t>
            </w:r>
          </w:p>
        </w:tc>
        <w:tc>
          <w:tcPr>
            <w:tcW w:w="377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E3235" w:rsidRPr="004E3235" w:rsidRDefault="004E3235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4E3235">
              <w:rPr>
                <w:rFonts w:ascii="Times New Roman" w:hAnsi="Times New Roman" w:cs="Times New Roman"/>
                <w:color w:val="000000"/>
                <w:sz w:val="22"/>
              </w:rPr>
              <w:t>высокая</w:t>
            </w:r>
          </w:p>
        </w:tc>
        <w:tc>
          <w:tcPr>
            <w:tcW w:w="378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E3235" w:rsidRPr="004E3235" w:rsidRDefault="00A37F8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4E3235">
              <w:rPr>
                <w:rFonts w:ascii="Times New Roman" w:hAnsi="Times New Roman" w:cs="Times New Roman"/>
                <w:color w:val="000000"/>
                <w:sz w:val="22"/>
              </w:rPr>
              <w:t>низкий</w:t>
            </w:r>
          </w:p>
        </w:tc>
        <w:tc>
          <w:tcPr>
            <w:tcW w:w="945" w:type="dxa"/>
            <w:shd w:val="clear" w:color="auto" w:fill="auto"/>
            <w:vAlign w:val="bottom"/>
          </w:tcPr>
          <w:p w:rsidR="004E3235" w:rsidRDefault="004E3235"/>
        </w:tc>
        <w:tc>
          <w:tcPr>
            <w:tcW w:w="944" w:type="dxa"/>
            <w:shd w:val="clear" w:color="auto" w:fill="auto"/>
            <w:vAlign w:val="bottom"/>
          </w:tcPr>
          <w:p w:rsidR="004E3235" w:rsidRDefault="004E3235"/>
        </w:tc>
      </w:tr>
      <w:tr w:rsidR="00BE7269" w:rsidTr="006A4EA0">
        <w:trPr>
          <w:cantSplit/>
        </w:trPr>
        <w:tc>
          <w:tcPr>
            <w:tcW w:w="403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E7269" w:rsidRDefault="00BE7269"/>
        </w:tc>
        <w:tc>
          <w:tcPr>
            <w:tcW w:w="953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E7269" w:rsidRDefault="00BE7269"/>
        </w:tc>
      </w:tr>
      <w:tr w:rsidR="00BE7269" w:rsidTr="006A4EA0">
        <w:trPr>
          <w:cantSplit/>
        </w:trPr>
        <w:tc>
          <w:tcPr>
            <w:tcW w:w="403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  <w:tc>
          <w:tcPr>
            <w:tcW w:w="953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</w:tr>
    </w:tbl>
    <w:p w:rsidR="009D206A" w:rsidRDefault="009D206A">
      <w:r>
        <w:br w:type="page"/>
      </w:r>
    </w:p>
    <w:tbl>
      <w:tblPr>
        <w:tblStyle w:val="TableStyle0"/>
        <w:tblW w:w="13635" w:type="dxa"/>
        <w:tblInd w:w="0" w:type="dxa"/>
        <w:tblLayout w:type="fixed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403"/>
        <w:gridCol w:w="945"/>
        <w:gridCol w:w="945"/>
        <w:gridCol w:w="944"/>
        <w:gridCol w:w="945"/>
        <w:gridCol w:w="944"/>
        <w:gridCol w:w="944"/>
        <w:gridCol w:w="944"/>
        <w:gridCol w:w="945"/>
        <w:gridCol w:w="945"/>
        <w:gridCol w:w="945"/>
        <w:gridCol w:w="944"/>
        <w:gridCol w:w="953"/>
        <w:gridCol w:w="945"/>
        <w:gridCol w:w="944"/>
      </w:tblGrid>
      <w:tr w:rsidR="00BE7269" w:rsidTr="009D206A">
        <w:trPr>
          <w:cantSplit/>
        </w:trPr>
        <w:tc>
          <w:tcPr>
            <w:tcW w:w="403" w:type="dxa"/>
            <w:shd w:val="clear" w:color="auto" w:fill="auto"/>
            <w:vAlign w:val="bottom"/>
          </w:tcPr>
          <w:p w:rsidR="00BE7269" w:rsidRDefault="00BE7269"/>
        </w:tc>
        <w:tc>
          <w:tcPr>
            <w:tcW w:w="12288" w:type="dxa"/>
            <w:gridSpan w:val="13"/>
            <w:shd w:val="clear" w:color="auto" w:fill="auto"/>
            <w:vAlign w:val="bottom"/>
          </w:tcPr>
          <w:p w:rsidR="009D206A" w:rsidRDefault="009D206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E7269" w:rsidRDefault="00352ACD">
            <w:r>
              <w:rPr>
                <w:rFonts w:ascii="Times New Roman" w:hAnsi="Times New Roman"/>
                <w:b/>
                <w:sz w:val="24"/>
                <w:szCs w:val="24"/>
              </w:rPr>
              <w:t>Раздел 5. Основные результаты инвестирования</w:t>
            </w:r>
          </w:p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</w:tr>
      <w:tr w:rsidR="00BE7269" w:rsidTr="006A4EA0">
        <w:tblPrEx>
          <w:tblCellMar>
            <w:left w:w="0" w:type="dxa"/>
            <w:right w:w="0" w:type="dxa"/>
          </w:tblCellMar>
        </w:tblPrEx>
        <w:trPr>
          <w:cantSplit/>
        </w:trPr>
        <w:tc>
          <w:tcPr>
            <w:tcW w:w="403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  <w:tc>
          <w:tcPr>
            <w:tcW w:w="953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</w:tr>
      <w:tr w:rsidR="00BE7269" w:rsidTr="006A4EA0">
        <w:tblPrEx>
          <w:tblCellMar>
            <w:left w:w="0" w:type="dxa"/>
            <w:right w:w="0" w:type="dxa"/>
          </w:tblCellMar>
        </w:tblPrEx>
        <w:trPr>
          <w:cantSplit/>
        </w:trPr>
        <w:tc>
          <w:tcPr>
            <w:tcW w:w="403" w:type="dxa"/>
            <w:shd w:val="clear" w:color="auto" w:fill="auto"/>
            <w:vAlign w:val="bottom"/>
          </w:tcPr>
          <w:p w:rsidR="00BE7269" w:rsidRDefault="00BE7269"/>
        </w:tc>
        <w:tc>
          <w:tcPr>
            <w:tcW w:w="5667" w:type="dxa"/>
            <w:gridSpan w:val="6"/>
            <w:shd w:val="clear" w:color="auto" w:fill="auto"/>
            <w:vAlign w:val="bottom"/>
          </w:tcPr>
          <w:p w:rsidR="00BE7269" w:rsidRDefault="00352ACD">
            <w:r>
              <w:rPr>
                <w:rFonts w:ascii="Times New Roman" w:hAnsi="Times New Roman"/>
                <w:b/>
                <w:sz w:val="22"/>
              </w:rPr>
              <w:t>Доходность за календарный год, %</w:t>
            </w:r>
            <w:r w:rsidR="00A448E5">
              <w:rPr>
                <w:rFonts w:ascii="Times New Roman" w:hAnsi="Times New Roman"/>
                <w:b/>
                <w:sz w:val="22"/>
              </w:rPr>
              <w:t>*</w:t>
            </w:r>
          </w:p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  <w:tc>
          <w:tcPr>
            <w:tcW w:w="5677" w:type="dxa"/>
            <w:gridSpan w:val="6"/>
            <w:shd w:val="clear" w:color="auto" w:fill="auto"/>
            <w:vAlign w:val="bottom"/>
          </w:tcPr>
          <w:p w:rsidR="00BE7269" w:rsidRDefault="00352ACD">
            <w:r>
              <w:rPr>
                <w:rFonts w:ascii="Times New Roman" w:hAnsi="Times New Roman"/>
                <w:b/>
                <w:sz w:val="22"/>
              </w:rPr>
              <w:t>Доходность за период, %</w:t>
            </w:r>
            <w:r w:rsidR="00A448E5">
              <w:rPr>
                <w:rFonts w:ascii="Times New Roman" w:hAnsi="Times New Roman"/>
                <w:b/>
                <w:sz w:val="22"/>
              </w:rPr>
              <w:t>*</w:t>
            </w:r>
          </w:p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</w:tr>
      <w:tr w:rsidR="00BE7269" w:rsidTr="006A4EA0">
        <w:tblPrEx>
          <w:tblCellMar>
            <w:left w:w="0" w:type="dxa"/>
            <w:right w:w="0" w:type="dxa"/>
          </w:tblCellMar>
        </w:tblPrEx>
        <w:trPr>
          <w:cantSplit/>
        </w:trPr>
        <w:tc>
          <w:tcPr>
            <w:tcW w:w="403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9D206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-1816100</wp:posOffset>
                  </wp:positionH>
                  <wp:positionV relativeFrom="paragraph">
                    <wp:posOffset>147955</wp:posOffset>
                  </wp:positionV>
                  <wp:extent cx="3664585" cy="1521460"/>
                  <wp:effectExtent l="0" t="0" r="12065" b="2540"/>
                  <wp:wrapNone/>
                  <wp:docPr id="1" name="Диаграмма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4"/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  <w:tc>
          <w:tcPr>
            <w:tcW w:w="189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:rsidR="00BE7269" w:rsidRDefault="00352ACD">
            <w:pPr>
              <w:jc w:val="center"/>
            </w:pPr>
            <w:r>
              <w:rPr>
                <w:rFonts w:ascii="Times New Roman" w:hAnsi="Times New Roman"/>
                <w:sz w:val="22"/>
              </w:rPr>
              <w:t>Период</w:t>
            </w:r>
          </w:p>
        </w:tc>
        <w:tc>
          <w:tcPr>
            <w:tcW w:w="1889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E7269" w:rsidRDefault="00352ACD">
            <w:pPr>
              <w:jc w:val="center"/>
            </w:pPr>
            <w:r>
              <w:rPr>
                <w:rFonts w:ascii="Times New Roman" w:hAnsi="Times New Roman"/>
                <w:sz w:val="22"/>
              </w:rPr>
              <w:t>Доходность инвестиций</w:t>
            </w:r>
          </w:p>
        </w:tc>
        <w:tc>
          <w:tcPr>
            <w:tcW w:w="189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E7269" w:rsidRDefault="00352ACD">
            <w:pPr>
              <w:jc w:val="center"/>
            </w:pPr>
            <w:r>
              <w:rPr>
                <w:rFonts w:ascii="Times New Roman" w:hAnsi="Times New Roman"/>
                <w:sz w:val="22"/>
              </w:rPr>
              <w:t>Отклонение доходности от</w:t>
            </w:r>
          </w:p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</w:tr>
      <w:tr w:rsidR="00BE7269" w:rsidTr="006A4EA0">
        <w:tblPrEx>
          <w:tblCellMar>
            <w:left w:w="0" w:type="dxa"/>
            <w:right w:w="0" w:type="dxa"/>
          </w:tblCellMar>
        </w:tblPrEx>
        <w:trPr>
          <w:cantSplit/>
        </w:trPr>
        <w:tc>
          <w:tcPr>
            <w:tcW w:w="403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  <w:tc>
          <w:tcPr>
            <w:tcW w:w="1890" w:type="dxa"/>
            <w:gridSpan w:val="2"/>
            <w:vMerge/>
            <w:tcBorders>
              <w:top w:val="single" w:sz="5" w:space="0" w:color="auto"/>
              <w:left w:val="single" w:sz="5" w:space="0" w:color="auto"/>
            </w:tcBorders>
            <w:shd w:val="clear" w:color="auto" w:fill="auto"/>
            <w:vAlign w:val="bottom"/>
          </w:tcPr>
          <w:p w:rsidR="00BE7269" w:rsidRDefault="00BE7269"/>
        </w:tc>
        <w:tc>
          <w:tcPr>
            <w:tcW w:w="188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E7269" w:rsidRDefault="00BE7269"/>
        </w:tc>
        <w:tc>
          <w:tcPr>
            <w:tcW w:w="95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E7269" w:rsidRPr="00CC2388" w:rsidRDefault="00CC2388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sz w:val="22"/>
              </w:rPr>
              <w:t>И</w:t>
            </w:r>
            <w:r w:rsidR="00352ACD">
              <w:rPr>
                <w:rFonts w:ascii="Times New Roman" w:hAnsi="Times New Roman"/>
                <w:sz w:val="22"/>
              </w:rPr>
              <w:t>нфляции</w:t>
            </w:r>
            <w:r>
              <w:rPr>
                <w:rFonts w:ascii="Times New Roman" w:hAnsi="Times New Roman"/>
                <w:sz w:val="22"/>
                <w:lang w:val="en-US"/>
              </w:rPr>
              <w:t>**</w:t>
            </w:r>
          </w:p>
        </w:tc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E7269" w:rsidRPr="00CC2388" w:rsidRDefault="00D70B5F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sz w:val="22"/>
              </w:rPr>
              <w:t>и</w:t>
            </w:r>
            <w:r w:rsidR="00352ACD">
              <w:rPr>
                <w:rFonts w:ascii="Times New Roman" w:hAnsi="Times New Roman"/>
                <w:sz w:val="22"/>
              </w:rPr>
              <w:t>ндекса</w:t>
            </w:r>
            <w:r>
              <w:rPr>
                <w:rFonts w:ascii="Times New Roman" w:hAnsi="Times New Roman"/>
                <w:sz w:val="22"/>
              </w:rPr>
              <w:t>**</w:t>
            </w:r>
            <w:r w:rsidR="00CC2388">
              <w:rPr>
                <w:rFonts w:ascii="Times New Roman" w:hAnsi="Times New Roman"/>
                <w:sz w:val="22"/>
                <w:lang w:val="en-US"/>
              </w:rPr>
              <w:t>*</w:t>
            </w:r>
          </w:p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</w:tr>
      <w:tr w:rsidR="00BE7269" w:rsidTr="006A4EA0">
        <w:tblPrEx>
          <w:tblCellMar>
            <w:left w:w="0" w:type="dxa"/>
            <w:right w:w="0" w:type="dxa"/>
          </w:tblCellMar>
        </w:tblPrEx>
        <w:trPr>
          <w:cantSplit/>
        </w:trPr>
        <w:tc>
          <w:tcPr>
            <w:tcW w:w="403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  <w:tc>
          <w:tcPr>
            <w:tcW w:w="189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E7269" w:rsidRDefault="00352ACD">
            <w:r>
              <w:rPr>
                <w:rFonts w:ascii="Times New Roman" w:hAnsi="Times New Roman"/>
                <w:sz w:val="22"/>
              </w:rPr>
              <w:t>1 месяц</w:t>
            </w:r>
          </w:p>
        </w:tc>
        <w:tc>
          <w:tcPr>
            <w:tcW w:w="188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E7269" w:rsidRPr="004125F0" w:rsidRDefault="004125F0" w:rsidP="004125F0">
            <w:pPr>
              <w:jc w:val="center"/>
              <w:rPr>
                <w:rFonts w:ascii="Times New Roman" w:hAnsi="Times New Roman" w:cs="Times New Roman"/>
                <w:sz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lang w:val="en-US"/>
              </w:rPr>
              <w:t>1</w:t>
            </w:r>
            <w:r w:rsidR="009D206A" w:rsidRPr="00531DC4">
              <w:rPr>
                <w:rFonts w:ascii="Times New Roman" w:hAnsi="Times New Roman" w:cs="Times New Roman"/>
                <w:sz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lang w:val="en-US"/>
              </w:rPr>
              <w:t>10</w:t>
            </w:r>
          </w:p>
        </w:tc>
        <w:tc>
          <w:tcPr>
            <w:tcW w:w="95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E7269" w:rsidRPr="00CC2388" w:rsidRDefault="009454C2" w:rsidP="00CC2388">
            <w:pPr>
              <w:jc w:val="center"/>
              <w:rPr>
                <w:rFonts w:ascii="Times New Roman" w:hAnsi="Times New Roman" w:cs="Times New Roman"/>
                <w:sz w:val="22"/>
                <w:lang w:val="en-US"/>
              </w:rPr>
            </w:pPr>
            <w:r w:rsidRPr="00531DC4">
              <w:rPr>
                <w:rFonts w:ascii="Times New Roman" w:hAnsi="Times New Roman" w:cs="Times New Roman"/>
                <w:sz w:val="22"/>
              </w:rPr>
              <w:t>0,</w:t>
            </w:r>
            <w:r w:rsidR="00CC2388">
              <w:rPr>
                <w:rFonts w:ascii="Times New Roman" w:hAnsi="Times New Roman" w:cs="Times New Roman"/>
                <w:sz w:val="22"/>
                <w:lang w:val="en-US"/>
              </w:rPr>
              <w:t>78</w:t>
            </w:r>
          </w:p>
        </w:tc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E7269" w:rsidRDefault="00BE7269">
            <w:pPr>
              <w:jc w:val="center"/>
            </w:pPr>
          </w:p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</w:tr>
      <w:tr w:rsidR="00BE7269" w:rsidTr="006A4EA0">
        <w:tblPrEx>
          <w:tblCellMar>
            <w:left w:w="0" w:type="dxa"/>
            <w:right w:w="0" w:type="dxa"/>
          </w:tblCellMar>
        </w:tblPrEx>
        <w:trPr>
          <w:cantSplit/>
        </w:trPr>
        <w:tc>
          <w:tcPr>
            <w:tcW w:w="403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  <w:tc>
          <w:tcPr>
            <w:tcW w:w="189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E7269" w:rsidRDefault="00352ACD">
            <w:r>
              <w:rPr>
                <w:rFonts w:ascii="Times New Roman" w:hAnsi="Times New Roman"/>
                <w:sz w:val="22"/>
              </w:rPr>
              <w:t>3 месяца</w:t>
            </w:r>
          </w:p>
        </w:tc>
        <w:tc>
          <w:tcPr>
            <w:tcW w:w="188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E7269" w:rsidRDefault="009454C2">
            <w:pPr>
              <w:jc w:val="center"/>
            </w:pPr>
            <w:r>
              <w:t>-</w:t>
            </w:r>
          </w:p>
        </w:tc>
        <w:tc>
          <w:tcPr>
            <w:tcW w:w="95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E7269" w:rsidRDefault="009454C2">
            <w:pPr>
              <w:jc w:val="center"/>
            </w:pPr>
            <w:r>
              <w:t>-</w:t>
            </w:r>
          </w:p>
        </w:tc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E7269" w:rsidRDefault="00BE7269">
            <w:pPr>
              <w:jc w:val="center"/>
            </w:pPr>
          </w:p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</w:tr>
      <w:tr w:rsidR="00BE7269" w:rsidTr="006A4EA0">
        <w:tblPrEx>
          <w:tblCellMar>
            <w:left w:w="0" w:type="dxa"/>
            <w:right w:w="0" w:type="dxa"/>
          </w:tblCellMar>
        </w:tblPrEx>
        <w:trPr>
          <w:cantSplit/>
        </w:trPr>
        <w:tc>
          <w:tcPr>
            <w:tcW w:w="403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  <w:tc>
          <w:tcPr>
            <w:tcW w:w="189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E7269" w:rsidRDefault="00352ACD">
            <w:r>
              <w:rPr>
                <w:rFonts w:ascii="Times New Roman" w:hAnsi="Times New Roman"/>
                <w:sz w:val="22"/>
              </w:rPr>
              <w:t>6 месяцев</w:t>
            </w:r>
          </w:p>
        </w:tc>
        <w:tc>
          <w:tcPr>
            <w:tcW w:w="188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E7269" w:rsidRDefault="009454C2">
            <w:pPr>
              <w:jc w:val="center"/>
            </w:pPr>
            <w:r>
              <w:t>-</w:t>
            </w:r>
          </w:p>
        </w:tc>
        <w:tc>
          <w:tcPr>
            <w:tcW w:w="95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E7269" w:rsidRDefault="009454C2">
            <w:pPr>
              <w:jc w:val="center"/>
            </w:pPr>
            <w:r>
              <w:t>-</w:t>
            </w:r>
          </w:p>
        </w:tc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E7269" w:rsidRDefault="00BE7269">
            <w:pPr>
              <w:jc w:val="center"/>
            </w:pPr>
          </w:p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</w:tr>
      <w:tr w:rsidR="00BE7269" w:rsidTr="006A4EA0">
        <w:tblPrEx>
          <w:tblCellMar>
            <w:left w:w="0" w:type="dxa"/>
            <w:right w:w="0" w:type="dxa"/>
          </w:tblCellMar>
        </w:tblPrEx>
        <w:trPr>
          <w:cantSplit/>
        </w:trPr>
        <w:tc>
          <w:tcPr>
            <w:tcW w:w="403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  <w:tc>
          <w:tcPr>
            <w:tcW w:w="189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E7269" w:rsidRDefault="00352ACD">
            <w:r>
              <w:rPr>
                <w:rFonts w:ascii="Times New Roman" w:hAnsi="Times New Roman"/>
                <w:sz w:val="22"/>
              </w:rPr>
              <w:t>1 год</w:t>
            </w:r>
          </w:p>
        </w:tc>
        <w:tc>
          <w:tcPr>
            <w:tcW w:w="188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E7269" w:rsidRDefault="009454C2">
            <w:pPr>
              <w:jc w:val="center"/>
            </w:pPr>
            <w:r>
              <w:t>-</w:t>
            </w:r>
          </w:p>
        </w:tc>
        <w:tc>
          <w:tcPr>
            <w:tcW w:w="95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E7269" w:rsidRDefault="009454C2">
            <w:pPr>
              <w:jc w:val="center"/>
            </w:pPr>
            <w:r>
              <w:t>-</w:t>
            </w:r>
          </w:p>
        </w:tc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E7269" w:rsidRDefault="00BE7269">
            <w:pPr>
              <w:jc w:val="center"/>
            </w:pPr>
          </w:p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</w:tr>
      <w:tr w:rsidR="00BE7269" w:rsidTr="006A4EA0">
        <w:tblPrEx>
          <w:tblCellMar>
            <w:left w:w="0" w:type="dxa"/>
            <w:right w:w="0" w:type="dxa"/>
          </w:tblCellMar>
        </w:tblPrEx>
        <w:trPr>
          <w:cantSplit/>
        </w:trPr>
        <w:tc>
          <w:tcPr>
            <w:tcW w:w="403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  <w:tc>
          <w:tcPr>
            <w:tcW w:w="189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E7269" w:rsidRDefault="00352ACD">
            <w:r>
              <w:rPr>
                <w:rFonts w:ascii="Times New Roman" w:hAnsi="Times New Roman"/>
                <w:sz w:val="22"/>
              </w:rPr>
              <w:t>3 года</w:t>
            </w:r>
          </w:p>
        </w:tc>
        <w:tc>
          <w:tcPr>
            <w:tcW w:w="188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E7269" w:rsidRDefault="009454C2">
            <w:pPr>
              <w:jc w:val="center"/>
            </w:pPr>
            <w:r>
              <w:t>-</w:t>
            </w:r>
          </w:p>
        </w:tc>
        <w:tc>
          <w:tcPr>
            <w:tcW w:w="95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E7269" w:rsidRDefault="009454C2">
            <w:pPr>
              <w:jc w:val="center"/>
            </w:pPr>
            <w:r>
              <w:t>-</w:t>
            </w:r>
          </w:p>
        </w:tc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E7269" w:rsidRDefault="00BE7269">
            <w:pPr>
              <w:jc w:val="center"/>
            </w:pPr>
          </w:p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</w:tr>
      <w:tr w:rsidR="00BE7269" w:rsidTr="006A4EA0">
        <w:tblPrEx>
          <w:tblCellMar>
            <w:left w:w="0" w:type="dxa"/>
            <w:right w:w="0" w:type="dxa"/>
          </w:tblCellMar>
        </w:tblPrEx>
        <w:trPr>
          <w:cantSplit/>
        </w:trPr>
        <w:tc>
          <w:tcPr>
            <w:tcW w:w="403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  <w:tc>
          <w:tcPr>
            <w:tcW w:w="189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E7269" w:rsidRDefault="00352ACD">
            <w:r>
              <w:rPr>
                <w:rFonts w:ascii="Times New Roman" w:hAnsi="Times New Roman"/>
                <w:sz w:val="22"/>
              </w:rPr>
              <w:t>5 лет</w:t>
            </w:r>
          </w:p>
        </w:tc>
        <w:tc>
          <w:tcPr>
            <w:tcW w:w="188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E7269" w:rsidRDefault="009454C2">
            <w:pPr>
              <w:jc w:val="center"/>
            </w:pPr>
            <w:r>
              <w:t>-</w:t>
            </w:r>
          </w:p>
        </w:tc>
        <w:tc>
          <w:tcPr>
            <w:tcW w:w="95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E7269" w:rsidRPr="00A50E4F" w:rsidRDefault="009454C2">
            <w:pPr>
              <w:jc w:val="center"/>
              <w:rPr>
                <w:lang w:val="en-US"/>
              </w:rPr>
            </w:pPr>
            <w:r>
              <w:t>-</w:t>
            </w:r>
          </w:p>
        </w:tc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E7269" w:rsidRDefault="00BE7269">
            <w:pPr>
              <w:jc w:val="center"/>
            </w:pPr>
          </w:p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</w:tr>
      <w:tr w:rsidR="00BE7269" w:rsidTr="006A4EA0">
        <w:tblPrEx>
          <w:tblCellMar>
            <w:left w:w="0" w:type="dxa"/>
            <w:right w:w="0" w:type="dxa"/>
          </w:tblCellMar>
        </w:tblPrEx>
        <w:trPr>
          <w:cantSplit/>
        </w:trPr>
        <w:tc>
          <w:tcPr>
            <w:tcW w:w="403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  <w:tc>
          <w:tcPr>
            <w:tcW w:w="953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</w:tr>
      <w:tr w:rsidR="00A448E5" w:rsidTr="006A4EA0">
        <w:tblPrEx>
          <w:tblCellMar>
            <w:left w:w="0" w:type="dxa"/>
            <w:right w:w="0" w:type="dxa"/>
          </w:tblCellMar>
        </w:tblPrEx>
        <w:trPr>
          <w:cantSplit/>
        </w:trPr>
        <w:tc>
          <w:tcPr>
            <w:tcW w:w="403" w:type="dxa"/>
            <w:shd w:val="clear" w:color="auto" w:fill="auto"/>
            <w:vAlign w:val="bottom"/>
          </w:tcPr>
          <w:p w:rsidR="00A448E5" w:rsidRDefault="00A448E5"/>
        </w:tc>
        <w:tc>
          <w:tcPr>
            <w:tcW w:w="12288" w:type="dxa"/>
            <w:gridSpan w:val="13"/>
            <w:shd w:val="clear" w:color="auto" w:fill="auto"/>
            <w:vAlign w:val="bottom"/>
          </w:tcPr>
          <w:p w:rsidR="00A448E5" w:rsidRDefault="00A448E5" w:rsidP="009D206A">
            <w:pPr>
              <w:rPr>
                <w:rFonts w:ascii="Times New Roman" w:hAnsi="Times New Roman" w:cs="Times New Roman"/>
                <w:sz w:val="22"/>
              </w:rPr>
            </w:pPr>
            <w:r w:rsidRPr="006A4EA0">
              <w:rPr>
                <w:rFonts w:ascii="Times New Roman" w:hAnsi="Times New Roman" w:cs="Times New Roman"/>
                <w:sz w:val="22"/>
              </w:rPr>
              <w:t>* Недостаточно данных для расчета доходности и построения диаграммы за 2021, 2022, 2023, 2024 календарные годы, так как дата окончания формирования ЗПИФ недвижимости «ПИИ-рентный» – 24.11.2025.</w:t>
            </w:r>
          </w:p>
          <w:p w:rsidR="00CC2388" w:rsidRPr="00CC2388" w:rsidRDefault="00CC2388" w:rsidP="00CC2388">
            <w:pPr>
              <w:rPr>
                <w:rFonts w:ascii="Times New Roman" w:hAnsi="Times New Roman" w:cs="Times New Roman"/>
                <w:sz w:val="22"/>
              </w:rPr>
            </w:pPr>
            <w:r w:rsidRPr="00CC2388">
              <w:rPr>
                <w:rFonts w:ascii="Times New Roman" w:hAnsi="Times New Roman" w:cs="Times New Roman"/>
                <w:sz w:val="22"/>
              </w:rPr>
              <w:t xml:space="preserve">** </w:t>
            </w:r>
            <w:r>
              <w:rPr>
                <w:rFonts w:ascii="Times New Roman" w:hAnsi="Times New Roman" w:cs="Times New Roman"/>
                <w:sz w:val="22"/>
              </w:rPr>
              <w:t xml:space="preserve">Использованы данные за декабрь 2025. </w:t>
            </w:r>
          </w:p>
        </w:tc>
        <w:tc>
          <w:tcPr>
            <w:tcW w:w="944" w:type="dxa"/>
            <w:shd w:val="clear" w:color="auto" w:fill="auto"/>
            <w:vAlign w:val="bottom"/>
          </w:tcPr>
          <w:p w:rsidR="00A448E5" w:rsidRDefault="00A448E5"/>
        </w:tc>
      </w:tr>
      <w:tr w:rsidR="00D70B5F" w:rsidTr="006A4EA0">
        <w:tblPrEx>
          <w:tblCellMar>
            <w:left w:w="0" w:type="dxa"/>
            <w:right w:w="0" w:type="dxa"/>
          </w:tblCellMar>
        </w:tblPrEx>
        <w:trPr>
          <w:cantSplit/>
        </w:trPr>
        <w:tc>
          <w:tcPr>
            <w:tcW w:w="403" w:type="dxa"/>
            <w:shd w:val="clear" w:color="auto" w:fill="auto"/>
            <w:vAlign w:val="bottom"/>
          </w:tcPr>
          <w:p w:rsidR="00D70B5F" w:rsidRDefault="00D70B5F"/>
        </w:tc>
        <w:tc>
          <w:tcPr>
            <w:tcW w:w="12288" w:type="dxa"/>
            <w:gridSpan w:val="13"/>
            <w:shd w:val="clear" w:color="auto" w:fill="auto"/>
            <w:vAlign w:val="bottom"/>
          </w:tcPr>
          <w:p w:rsidR="00D70B5F" w:rsidRPr="006A4EA0" w:rsidRDefault="00D70B5F" w:rsidP="00A448E5">
            <w:pPr>
              <w:rPr>
                <w:rFonts w:ascii="Times New Roman" w:hAnsi="Times New Roman" w:cs="Times New Roman"/>
                <w:sz w:val="22"/>
              </w:rPr>
            </w:pPr>
            <w:r w:rsidRPr="006A4EA0">
              <w:rPr>
                <w:rFonts w:ascii="Times New Roman" w:hAnsi="Times New Roman" w:cs="Times New Roman"/>
                <w:sz w:val="22"/>
              </w:rPr>
              <w:t>**</w:t>
            </w:r>
            <w:r w:rsidR="00802594">
              <w:rPr>
                <w:rFonts w:ascii="Times New Roman" w:hAnsi="Times New Roman" w:cs="Times New Roman"/>
                <w:sz w:val="22"/>
                <w:lang w:val="en-US"/>
              </w:rPr>
              <w:t>*</w:t>
            </w:r>
            <w:r w:rsidRPr="006A4EA0">
              <w:rPr>
                <w:rFonts w:ascii="Times New Roman" w:hAnsi="Times New Roman" w:cs="Times New Roman"/>
                <w:sz w:val="22"/>
              </w:rPr>
              <w:t xml:space="preserve"> Не применимо</w:t>
            </w:r>
            <w:r w:rsidR="00CC2388">
              <w:rPr>
                <w:rFonts w:ascii="Times New Roman" w:hAnsi="Times New Roman" w:cs="Times New Roman"/>
                <w:sz w:val="22"/>
              </w:rPr>
              <w:t>.</w:t>
            </w:r>
          </w:p>
        </w:tc>
        <w:tc>
          <w:tcPr>
            <w:tcW w:w="944" w:type="dxa"/>
            <w:shd w:val="clear" w:color="auto" w:fill="auto"/>
            <w:vAlign w:val="bottom"/>
          </w:tcPr>
          <w:p w:rsidR="00D70B5F" w:rsidRDefault="00D70B5F"/>
        </w:tc>
      </w:tr>
      <w:tr w:rsidR="00BE7269" w:rsidTr="006A4EA0">
        <w:tblPrEx>
          <w:tblCellMar>
            <w:left w:w="0" w:type="dxa"/>
            <w:right w:w="0" w:type="dxa"/>
          </w:tblCellMar>
        </w:tblPrEx>
        <w:trPr>
          <w:cantSplit/>
        </w:trPr>
        <w:tc>
          <w:tcPr>
            <w:tcW w:w="403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352ACD">
            <w:r>
              <w:rPr>
                <w:rFonts w:ascii="Times New Roman" w:hAnsi="Times New Roman"/>
                <w:sz w:val="22"/>
              </w:rPr>
              <w:t>1.</w:t>
            </w:r>
          </w:p>
        </w:tc>
        <w:tc>
          <w:tcPr>
            <w:tcW w:w="4722" w:type="dxa"/>
            <w:gridSpan w:val="5"/>
            <w:shd w:val="clear" w:color="auto" w:fill="auto"/>
            <w:vAlign w:val="bottom"/>
          </w:tcPr>
          <w:p w:rsidR="00BE7269" w:rsidRDefault="00352ACD">
            <w:pPr>
              <w:jc w:val="both"/>
            </w:pPr>
            <w:r>
              <w:rPr>
                <w:rFonts w:ascii="Times New Roman" w:hAnsi="Times New Roman"/>
                <w:sz w:val="22"/>
              </w:rPr>
              <w:t>Расчетная стоимость инвестиционного пая</w:t>
            </w:r>
          </w:p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</w:tcPr>
          <w:p w:rsidR="00BE7269" w:rsidRDefault="00352ACD">
            <w:r>
              <w:rPr>
                <w:rFonts w:ascii="Times New Roman" w:hAnsi="Times New Roman"/>
                <w:sz w:val="22"/>
              </w:rPr>
              <w:t>3.</w:t>
            </w:r>
          </w:p>
        </w:tc>
        <w:tc>
          <w:tcPr>
            <w:tcW w:w="5676" w:type="dxa"/>
            <w:gridSpan w:val="6"/>
            <w:shd w:val="clear" w:color="auto" w:fill="auto"/>
            <w:vAlign w:val="bottom"/>
          </w:tcPr>
          <w:p w:rsidR="00BE7269" w:rsidRDefault="00352ACD">
            <w:r>
              <w:rPr>
                <w:rFonts w:ascii="Times New Roman" w:hAnsi="Times New Roman"/>
                <w:sz w:val="22"/>
              </w:rPr>
              <w:t>Стоимость чистых активов паевого инвестиционного</w:t>
            </w:r>
          </w:p>
        </w:tc>
      </w:tr>
      <w:tr w:rsidR="00BE7269" w:rsidTr="006A4EA0">
        <w:tblPrEx>
          <w:tblCellMar>
            <w:left w:w="0" w:type="dxa"/>
            <w:right w:w="0" w:type="dxa"/>
          </w:tblCellMar>
        </w:tblPrEx>
        <w:trPr>
          <w:cantSplit/>
        </w:trPr>
        <w:tc>
          <w:tcPr>
            <w:tcW w:w="403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1889" w:type="dxa"/>
            <w:gridSpan w:val="2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vAlign w:val="bottom"/>
          </w:tcPr>
          <w:p w:rsidR="00BE7269" w:rsidRDefault="00CC2388">
            <w:r w:rsidRPr="00CC2388">
              <w:rPr>
                <w:rFonts w:ascii="Times New Roman" w:hAnsi="Times New Roman"/>
                <w:sz w:val="22"/>
              </w:rPr>
              <w:t>10</w:t>
            </w:r>
            <w:r>
              <w:rPr>
                <w:rFonts w:ascii="Times New Roman" w:hAnsi="Times New Roman"/>
                <w:sz w:val="22"/>
              </w:rPr>
              <w:t> </w:t>
            </w:r>
            <w:r w:rsidRPr="00CC2388">
              <w:rPr>
                <w:rFonts w:ascii="Times New Roman" w:hAnsi="Times New Roman"/>
                <w:sz w:val="22"/>
              </w:rPr>
              <w:t>513</w:t>
            </w:r>
            <w:r>
              <w:rPr>
                <w:rFonts w:ascii="Times New Roman" w:hAnsi="Times New Roman"/>
                <w:sz w:val="22"/>
              </w:rPr>
              <w:t> </w:t>
            </w:r>
            <w:r w:rsidRPr="00CC2388">
              <w:rPr>
                <w:rFonts w:ascii="Times New Roman" w:hAnsi="Times New Roman"/>
                <w:sz w:val="22"/>
              </w:rPr>
              <w:t>810,59</w:t>
            </w:r>
          </w:p>
        </w:tc>
        <w:tc>
          <w:tcPr>
            <w:tcW w:w="945" w:type="dxa"/>
            <w:shd w:val="clear" w:color="auto" w:fill="auto"/>
            <w:vAlign w:val="bottom"/>
          </w:tcPr>
          <w:p w:rsidR="00BE7269" w:rsidRDefault="00352ACD">
            <w:r>
              <w:rPr>
                <w:rFonts w:ascii="Times New Roman" w:hAnsi="Times New Roman"/>
                <w:sz w:val="22"/>
              </w:rPr>
              <w:t xml:space="preserve"> руб.</w:t>
            </w:r>
          </w:p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352ACD">
            <w:r>
              <w:rPr>
                <w:rFonts w:ascii="Times New Roman" w:hAnsi="Times New Roman"/>
                <w:sz w:val="22"/>
              </w:rPr>
              <w:t>фонда</w:t>
            </w:r>
          </w:p>
        </w:tc>
        <w:tc>
          <w:tcPr>
            <w:tcW w:w="1889" w:type="dxa"/>
            <w:gridSpan w:val="2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vAlign w:val="bottom"/>
          </w:tcPr>
          <w:p w:rsidR="00BE7269" w:rsidRDefault="00CC2388">
            <w:r w:rsidRPr="00CC2388">
              <w:rPr>
                <w:rFonts w:ascii="Times New Roman" w:hAnsi="Times New Roman"/>
                <w:sz w:val="22"/>
              </w:rPr>
              <w:t>6</w:t>
            </w:r>
            <w:r>
              <w:rPr>
                <w:rFonts w:ascii="Times New Roman" w:hAnsi="Times New Roman"/>
                <w:sz w:val="22"/>
              </w:rPr>
              <w:t> </w:t>
            </w:r>
            <w:r w:rsidRPr="00CC2388">
              <w:rPr>
                <w:rFonts w:ascii="Times New Roman" w:hAnsi="Times New Roman"/>
                <w:sz w:val="22"/>
              </w:rPr>
              <w:t>889</w:t>
            </w:r>
            <w:r>
              <w:rPr>
                <w:rFonts w:ascii="Times New Roman" w:hAnsi="Times New Roman"/>
                <w:sz w:val="22"/>
              </w:rPr>
              <w:t> </w:t>
            </w:r>
            <w:r w:rsidRPr="00CC2388">
              <w:rPr>
                <w:rFonts w:ascii="Times New Roman" w:hAnsi="Times New Roman"/>
                <w:sz w:val="22"/>
              </w:rPr>
              <w:t>962</w:t>
            </w:r>
            <w:r>
              <w:rPr>
                <w:rFonts w:ascii="Times New Roman" w:hAnsi="Times New Roman"/>
                <w:sz w:val="22"/>
              </w:rPr>
              <w:t> </w:t>
            </w:r>
            <w:r w:rsidRPr="00CC2388">
              <w:rPr>
                <w:rFonts w:ascii="Times New Roman" w:hAnsi="Times New Roman"/>
                <w:sz w:val="22"/>
              </w:rPr>
              <w:t>921,72</w:t>
            </w:r>
          </w:p>
        </w:tc>
        <w:tc>
          <w:tcPr>
            <w:tcW w:w="953" w:type="dxa"/>
            <w:shd w:val="clear" w:color="auto" w:fill="auto"/>
            <w:vAlign w:val="bottom"/>
          </w:tcPr>
          <w:p w:rsidR="00BE7269" w:rsidRDefault="00352ACD">
            <w:r>
              <w:rPr>
                <w:rFonts w:ascii="Times New Roman" w:hAnsi="Times New Roman"/>
                <w:sz w:val="22"/>
              </w:rPr>
              <w:t xml:space="preserve"> руб.</w:t>
            </w:r>
          </w:p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</w:tr>
      <w:tr w:rsidR="00BE7269" w:rsidTr="006A4EA0">
        <w:tblPrEx>
          <w:tblCellMar>
            <w:left w:w="0" w:type="dxa"/>
            <w:right w:w="0" w:type="dxa"/>
          </w:tblCellMar>
        </w:tblPrEx>
        <w:trPr>
          <w:cantSplit/>
        </w:trPr>
        <w:tc>
          <w:tcPr>
            <w:tcW w:w="403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</w:tcPr>
          <w:p w:rsidR="00BE7269" w:rsidRDefault="00352ACD">
            <w:r>
              <w:rPr>
                <w:rFonts w:ascii="Times New Roman" w:hAnsi="Times New Roman"/>
                <w:sz w:val="22"/>
              </w:rPr>
              <w:t>2.</w:t>
            </w:r>
          </w:p>
        </w:tc>
        <w:tc>
          <w:tcPr>
            <w:tcW w:w="4722" w:type="dxa"/>
            <w:gridSpan w:val="5"/>
            <w:shd w:val="clear" w:color="auto" w:fill="auto"/>
            <w:vAlign w:val="bottom"/>
          </w:tcPr>
          <w:p w:rsidR="00BE7269" w:rsidRDefault="00352ACD">
            <w:pPr>
              <w:jc w:val="both"/>
            </w:pPr>
            <w:r>
              <w:rPr>
                <w:rFonts w:ascii="Times New Roman" w:hAnsi="Times New Roman"/>
                <w:sz w:val="22"/>
              </w:rPr>
              <w:t>Результаты инвестирования не учитывают комиссии, удерживаемые при выдаче и погашении инвестиционных паев паевого инвестиционного фонда (скидки и надбавки). Указанные комиссии могут уменьшать доход от инвестиций.</w:t>
            </w:r>
          </w:p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</w:tcPr>
          <w:p w:rsidR="00BE7269" w:rsidRDefault="00352ACD">
            <w:r>
              <w:rPr>
                <w:rFonts w:ascii="Times New Roman" w:hAnsi="Times New Roman"/>
                <w:sz w:val="22"/>
              </w:rPr>
              <w:t>4.</w:t>
            </w:r>
          </w:p>
        </w:tc>
        <w:tc>
          <w:tcPr>
            <w:tcW w:w="4732" w:type="dxa"/>
            <w:gridSpan w:val="5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</w:tcPr>
          <w:p w:rsidR="00BE7269" w:rsidRDefault="00E14CC8" w:rsidP="00E14CC8">
            <w:r w:rsidRPr="00E14CC8">
              <w:rPr>
                <w:rFonts w:ascii="Times New Roman" w:hAnsi="Times New Roman"/>
                <w:sz w:val="22"/>
              </w:rPr>
              <w:t>Правилами доверительного управления паевым инвестиционным фондом не предусмотрена выплата дохода по инвестиционным паям</w:t>
            </w:r>
            <w:r>
              <w:rPr>
                <w:rFonts w:ascii="Times New Roman" w:hAnsi="Times New Roman"/>
                <w:sz w:val="22"/>
              </w:rPr>
              <w:t xml:space="preserve">. </w:t>
            </w:r>
            <w:r w:rsidR="00352ACD">
              <w:rPr>
                <w:rFonts w:ascii="Times New Roman" w:hAnsi="Times New Roman"/>
                <w:sz w:val="22"/>
              </w:rPr>
              <w:t>Доход от управления фондом не выплачивается, но капитализируется, увеличивая стоимость инвестиционного пая и доходность инвестиций.</w:t>
            </w:r>
          </w:p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</w:tr>
      <w:tr w:rsidR="00BE7269" w:rsidTr="006A4EA0">
        <w:tblPrEx>
          <w:tblCellMar>
            <w:left w:w="0" w:type="dxa"/>
            <w:right w:w="0" w:type="dxa"/>
          </w:tblCellMar>
        </w:tblPrEx>
        <w:trPr>
          <w:cantSplit/>
        </w:trPr>
        <w:tc>
          <w:tcPr>
            <w:tcW w:w="403" w:type="dxa"/>
            <w:shd w:val="clear" w:color="auto" w:fill="auto"/>
            <w:vAlign w:val="bottom"/>
          </w:tcPr>
          <w:p w:rsidR="00BE7269" w:rsidRDefault="00BE7269"/>
        </w:tc>
        <w:tc>
          <w:tcPr>
            <w:tcW w:w="5667" w:type="dxa"/>
            <w:gridSpan w:val="6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E7269" w:rsidRDefault="00BE7269"/>
        </w:tc>
        <w:tc>
          <w:tcPr>
            <w:tcW w:w="953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E7269" w:rsidRDefault="00BE7269"/>
        </w:tc>
      </w:tr>
      <w:tr w:rsidR="00BE7269" w:rsidTr="006A4EA0">
        <w:tblPrEx>
          <w:tblCellMar>
            <w:left w:w="0" w:type="dxa"/>
            <w:right w:w="0" w:type="dxa"/>
          </w:tblCellMar>
        </w:tblPrEx>
        <w:trPr>
          <w:cantSplit/>
        </w:trPr>
        <w:tc>
          <w:tcPr>
            <w:tcW w:w="403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  <w:tc>
          <w:tcPr>
            <w:tcW w:w="953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</w:tr>
      <w:tr w:rsidR="00BE7269" w:rsidTr="006923EB">
        <w:tblPrEx>
          <w:tblCellMar>
            <w:left w:w="0" w:type="dxa"/>
            <w:right w:w="0" w:type="dxa"/>
          </w:tblCellMar>
        </w:tblPrEx>
        <w:trPr>
          <w:cantSplit/>
        </w:trPr>
        <w:tc>
          <w:tcPr>
            <w:tcW w:w="403" w:type="dxa"/>
            <w:shd w:val="clear" w:color="auto" w:fill="auto"/>
            <w:vAlign w:val="bottom"/>
          </w:tcPr>
          <w:p w:rsidR="00BE7269" w:rsidRDefault="00BE7269"/>
        </w:tc>
        <w:tc>
          <w:tcPr>
            <w:tcW w:w="13232" w:type="dxa"/>
            <w:gridSpan w:val="14"/>
            <w:shd w:val="clear" w:color="auto" w:fill="auto"/>
            <w:vAlign w:val="bottom"/>
          </w:tcPr>
          <w:p w:rsidR="00BE7269" w:rsidRDefault="00352ACD">
            <w:r>
              <w:rPr>
                <w:rFonts w:ascii="Times New Roman" w:hAnsi="Times New Roman"/>
                <w:b/>
                <w:sz w:val="24"/>
                <w:szCs w:val="24"/>
              </w:rPr>
              <w:t>Раздел 6. Комиссии</w:t>
            </w:r>
          </w:p>
        </w:tc>
      </w:tr>
      <w:tr w:rsidR="00BE7269" w:rsidTr="006A4EA0">
        <w:tblPrEx>
          <w:tblCellMar>
            <w:left w:w="0" w:type="dxa"/>
            <w:right w:w="0" w:type="dxa"/>
          </w:tblCellMar>
        </w:tblPrEx>
        <w:trPr>
          <w:cantSplit/>
        </w:trPr>
        <w:tc>
          <w:tcPr>
            <w:tcW w:w="403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  <w:tc>
          <w:tcPr>
            <w:tcW w:w="953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</w:tr>
      <w:tr w:rsidR="00BE7269" w:rsidTr="006A4EA0">
        <w:tblPrEx>
          <w:tblCellMar>
            <w:left w:w="0" w:type="dxa"/>
            <w:right w:w="0" w:type="dxa"/>
          </w:tblCellMar>
        </w:tblPrEx>
        <w:trPr>
          <w:cantSplit/>
        </w:trPr>
        <w:tc>
          <w:tcPr>
            <w:tcW w:w="403" w:type="dxa"/>
            <w:shd w:val="clear" w:color="auto" w:fill="auto"/>
            <w:vAlign w:val="bottom"/>
          </w:tcPr>
          <w:p w:rsidR="00BE7269" w:rsidRDefault="00BE7269"/>
        </w:tc>
        <w:tc>
          <w:tcPr>
            <w:tcW w:w="5667" w:type="dxa"/>
            <w:gridSpan w:val="6"/>
            <w:shd w:val="clear" w:color="auto" w:fill="auto"/>
            <w:vAlign w:val="bottom"/>
          </w:tcPr>
          <w:p w:rsidR="00BE7269" w:rsidRDefault="00352ACD">
            <w:r>
              <w:rPr>
                <w:rFonts w:ascii="Times New Roman" w:hAnsi="Times New Roman"/>
                <w:b/>
                <w:sz w:val="22"/>
              </w:rPr>
              <w:t>Комиссии, оплачиваемые один раз</w:t>
            </w:r>
          </w:p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  <w:tc>
          <w:tcPr>
            <w:tcW w:w="6621" w:type="dxa"/>
            <w:gridSpan w:val="7"/>
            <w:shd w:val="clear" w:color="auto" w:fill="auto"/>
            <w:vAlign w:val="bottom"/>
          </w:tcPr>
          <w:p w:rsidR="00BE7269" w:rsidRDefault="00352ACD">
            <w:r>
              <w:rPr>
                <w:rFonts w:ascii="Times New Roman" w:hAnsi="Times New Roman"/>
                <w:b/>
                <w:sz w:val="22"/>
              </w:rPr>
              <w:t>Комиссии, оплачиваемые каждый год</w:t>
            </w:r>
          </w:p>
        </w:tc>
      </w:tr>
      <w:tr w:rsidR="00BE7269" w:rsidTr="006A4EA0">
        <w:tblPrEx>
          <w:tblCellMar>
            <w:left w:w="0" w:type="dxa"/>
            <w:right w:w="0" w:type="dxa"/>
          </w:tblCellMar>
        </w:tblPrEx>
        <w:trPr>
          <w:cantSplit/>
        </w:trPr>
        <w:tc>
          <w:tcPr>
            <w:tcW w:w="403" w:type="dxa"/>
            <w:shd w:val="clear" w:color="auto" w:fill="auto"/>
            <w:vAlign w:val="bottom"/>
          </w:tcPr>
          <w:p w:rsidR="00BE7269" w:rsidRDefault="00BE7269"/>
        </w:tc>
        <w:tc>
          <w:tcPr>
            <w:tcW w:w="3779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E7269" w:rsidRDefault="00352ACD">
            <w:r>
              <w:rPr>
                <w:rFonts w:ascii="Times New Roman" w:hAnsi="Times New Roman"/>
                <w:sz w:val="22"/>
              </w:rPr>
              <w:t>при приобретении инвестиционного пая (надбавка)</w:t>
            </w:r>
          </w:p>
        </w:tc>
        <w:tc>
          <w:tcPr>
            <w:tcW w:w="188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E7269" w:rsidRDefault="00A448E5">
            <w:pPr>
              <w:jc w:val="center"/>
            </w:pPr>
            <w:r>
              <w:rPr>
                <w:rFonts w:ascii="Times New Roman" w:hAnsi="Times New Roman"/>
                <w:i/>
                <w:sz w:val="22"/>
              </w:rPr>
              <w:t>0%</w:t>
            </w:r>
          </w:p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  <w:tc>
          <w:tcPr>
            <w:tcW w:w="4732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E7269" w:rsidRDefault="00352ACD">
            <w:r>
              <w:rPr>
                <w:rFonts w:ascii="Times New Roman" w:hAnsi="Times New Roman"/>
                <w:sz w:val="22"/>
              </w:rPr>
              <w:t>вознаграждения и расходы, подлежащие оплате за счет активов паевого фонда</w:t>
            </w:r>
          </w:p>
        </w:tc>
        <w:tc>
          <w:tcPr>
            <w:tcW w:w="188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E7269" w:rsidRDefault="00352ACD" w:rsidP="00A448E5">
            <w:pPr>
              <w:jc w:val="center"/>
            </w:pPr>
            <w:r>
              <w:rPr>
                <w:rFonts w:ascii="Times New Roman" w:hAnsi="Times New Roman"/>
                <w:i/>
                <w:sz w:val="22"/>
              </w:rPr>
              <w:t xml:space="preserve">до </w:t>
            </w:r>
            <w:r w:rsidR="00972A25">
              <w:rPr>
                <w:rFonts w:ascii="Times New Roman" w:hAnsi="Times New Roman"/>
                <w:i/>
                <w:sz w:val="22"/>
              </w:rPr>
              <w:t>5</w:t>
            </w:r>
            <w:r w:rsidR="00A448E5">
              <w:rPr>
                <w:rFonts w:ascii="Times New Roman" w:hAnsi="Times New Roman"/>
                <w:i/>
                <w:sz w:val="22"/>
              </w:rPr>
              <w:t>1</w:t>
            </w:r>
            <w:r>
              <w:rPr>
                <w:rFonts w:ascii="Times New Roman" w:hAnsi="Times New Roman"/>
                <w:i/>
                <w:sz w:val="22"/>
              </w:rPr>
              <w:t>,584647 %</w:t>
            </w:r>
          </w:p>
        </w:tc>
      </w:tr>
      <w:tr w:rsidR="00BE7269" w:rsidTr="006A4EA0">
        <w:tblPrEx>
          <w:tblCellMar>
            <w:left w:w="0" w:type="dxa"/>
            <w:right w:w="0" w:type="dxa"/>
          </w:tblCellMar>
        </w:tblPrEx>
        <w:trPr>
          <w:cantSplit/>
        </w:trPr>
        <w:tc>
          <w:tcPr>
            <w:tcW w:w="403" w:type="dxa"/>
            <w:shd w:val="clear" w:color="auto" w:fill="auto"/>
            <w:vAlign w:val="bottom"/>
          </w:tcPr>
          <w:p w:rsidR="00BE7269" w:rsidRDefault="00BE7269"/>
        </w:tc>
        <w:tc>
          <w:tcPr>
            <w:tcW w:w="3779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E7269" w:rsidRDefault="00352ACD">
            <w:r>
              <w:rPr>
                <w:rFonts w:ascii="Times New Roman" w:hAnsi="Times New Roman"/>
                <w:sz w:val="22"/>
              </w:rPr>
              <w:t>при погашении инвестиционного пая (скидка)</w:t>
            </w:r>
          </w:p>
        </w:tc>
        <w:tc>
          <w:tcPr>
            <w:tcW w:w="188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E7269" w:rsidRDefault="00A448E5">
            <w:pPr>
              <w:jc w:val="center"/>
            </w:pPr>
            <w:r>
              <w:rPr>
                <w:rFonts w:ascii="Times New Roman" w:hAnsi="Times New Roman"/>
                <w:i/>
                <w:sz w:val="22"/>
              </w:rPr>
              <w:t>0%</w:t>
            </w:r>
          </w:p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  <w:tc>
          <w:tcPr>
            <w:tcW w:w="953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</w:tr>
      <w:tr w:rsidR="00BE7269" w:rsidTr="006923EB">
        <w:tblPrEx>
          <w:tblCellMar>
            <w:left w:w="0" w:type="dxa"/>
            <w:right w:w="0" w:type="dxa"/>
          </w:tblCellMar>
        </w:tblPrEx>
        <w:trPr>
          <w:cantSplit/>
        </w:trPr>
        <w:tc>
          <w:tcPr>
            <w:tcW w:w="403" w:type="dxa"/>
            <w:shd w:val="clear" w:color="auto" w:fill="auto"/>
            <w:vAlign w:val="bottom"/>
          </w:tcPr>
          <w:p w:rsidR="00BE7269" w:rsidRDefault="00BE7269"/>
        </w:tc>
        <w:tc>
          <w:tcPr>
            <w:tcW w:w="13232" w:type="dxa"/>
            <w:gridSpan w:val="14"/>
            <w:shd w:val="clear" w:color="auto" w:fill="auto"/>
            <w:vAlign w:val="bottom"/>
          </w:tcPr>
          <w:p w:rsidR="00BE7269" w:rsidRDefault="00352ACD">
            <w:r>
              <w:rPr>
                <w:rFonts w:ascii="Times New Roman" w:hAnsi="Times New Roman"/>
                <w:sz w:val="22"/>
              </w:rPr>
              <w:t>Размер комиссий указан в процентах от стоимости чистых активов паевого инвестиционного фонда. Подробные условия указаны в правилах доверительного управления паевым инвестиционным фондом</w:t>
            </w:r>
          </w:p>
        </w:tc>
      </w:tr>
      <w:tr w:rsidR="00BE7269" w:rsidTr="006A4EA0">
        <w:tblPrEx>
          <w:tblCellMar>
            <w:left w:w="0" w:type="dxa"/>
            <w:right w:w="0" w:type="dxa"/>
          </w:tblCellMar>
        </w:tblPrEx>
        <w:trPr>
          <w:cantSplit/>
        </w:trPr>
        <w:tc>
          <w:tcPr>
            <w:tcW w:w="403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E7269" w:rsidRDefault="00BE7269"/>
        </w:tc>
        <w:tc>
          <w:tcPr>
            <w:tcW w:w="953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E7269" w:rsidRDefault="00BE7269"/>
        </w:tc>
      </w:tr>
      <w:tr w:rsidR="00BE7269" w:rsidTr="006A4EA0">
        <w:tblPrEx>
          <w:tblCellMar>
            <w:left w:w="0" w:type="dxa"/>
            <w:right w:w="0" w:type="dxa"/>
          </w:tblCellMar>
        </w:tblPrEx>
        <w:trPr>
          <w:cantSplit/>
        </w:trPr>
        <w:tc>
          <w:tcPr>
            <w:tcW w:w="403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  <w:p w:rsidR="00E92159" w:rsidRDefault="00E92159"/>
          <w:p w:rsidR="00E92159" w:rsidRDefault="00E92159"/>
          <w:p w:rsidR="00E92159" w:rsidRDefault="00E92159"/>
          <w:p w:rsidR="00E92159" w:rsidRDefault="00E9215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  <w:tc>
          <w:tcPr>
            <w:tcW w:w="953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</w:tr>
      <w:tr w:rsidR="00BE7269" w:rsidTr="006923EB">
        <w:tblPrEx>
          <w:tblCellMar>
            <w:left w:w="0" w:type="dxa"/>
            <w:right w:w="0" w:type="dxa"/>
          </w:tblCellMar>
        </w:tblPrEx>
        <w:trPr>
          <w:cantSplit/>
        </w:trPr>
        <w:tc>
          <w:tcPr>
            <w:tcW w:w="403" w:type="dxa"/>
            <w:shd w:val="clear" w:color="auto" w:fill="auto"/>
            <w:vAlign w:val="bottom"/>
          </w:tcPr>
          <w:p w:rsidR="00BE7269" w:rsidRDefault="00BE7269"/>
        </w:tc>
        <w:tc>
          <w:tcPr>
            <w:tcW w:w="13232" w:type="dxa"/>
            <w:gridSpan w:val="14"/>
            <w:shd w:val="clear" w:color="auto" w:fill="auto"/>
            <w:vAlign w:val="bottom"/>
          </w:tcPr>
          <w:p w:rsidR="00BE7269" w:rsidRDefault="00352ACD">
            <w:r>
              <w:rPr>
                <w:rFonts w:ascii="Times New Roman" w:hAnsi="Times New Roman"/>
                <w:b/>
                <w:sz w:val="24"/>
                <w:szCs w:val="24"/>
              </w:rPr>
              <w:t>Раздел 7. Иная информация</w:t>
            </w:r>
          </w:p>
        </w:tc>
      </w:tr>
      <w:tr w:rsidR="00BE7269" w:rsidTr="006A4EA0">
        <w:tblPrEx>
          <w:tblCellMar>
            <w:left w:w="0" w:type="dxa"/>
            <w:right w:w="0" w:type="dxa"/>
          </w:tblCellMar>
        </w:tblPrEx>
        <w:trPr>
          <w:cantSplit/>
        </w:trPr>
        <w:tc>
          <w:tcPr>
            <w:tcW w:w="403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Pr="006923EB" w:rsidRDefault="00BE7269">
            <w:pPr>
              <w:rPr>
                <w:lang w:val="en-US"/>
              </w:rPr>
            </w:pPr>
          </w:p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  <w:tc>
          <w:tcPr>
            <w:tcW w:w="953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</w:tr>
      <w:tr w:rsidR="00BE7269" w:rsidTr="006A4EA0">
        <w:tblPrEx>
          <w:tblCellMar>
            <w:left w:w="0" w:type="dxa"/>
            <w:right w:w="0" w:type="dxa"/>
          </w:tblCellMar>
        </w:tblPrEx>
        <w:trPr>
          <w:cantSplit/>
        </w:trPr>
        <w:tc>
          <w:tcPr>
            <w:tcW w:w="403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</w:tcPr>
          <w:p w:rsidR="00BE7269" w:rsidRDefault="00352ACD">
            <w:r>
              <w:rPr>
                <w:rFonts w:ascii="Times New Roman" w:hAnsi="Times New Roman"/>
                <w:sz w:val="22"/>
              </w:rPr>
              <w:t>1.</w:t>
            </w:r>
          </w:p>
        </w:tc>
        <w:tc>
          <w:tcPr>
            <w:tcW w:w="12287" w:type="dxa"/>
            <w:gridSpan w:val="13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vAlign w:val="bottom"/>
          </w:tcPr>
          <w:p w:rsidR="00BE7269" w:rsidRDefault="00352ACD" w:rsidP="00972A25">
            <w:r>
              <w:rPr>
                <w:rFonts w:ascii="Times New Roman" w:hAnsi="Times New Roman"/>
                <w:sz w:val="22"/>
              </w:rPr>
              <w:t xml:space="preserve">Минимальная сумма денежных средств, которая может быть передана в оплату инвестиционных паев, составляет </w:t>
            </w:r>
            <w:r w:rsidR="00972A25" w:rsidRPr="00972A25">
              <w:rPr>
                <w:rFonts w:ascii="Times New Roman" w:hAnsi="Times New Roman"/>
                <w:sz w:val="22"/>
              </w:rPr>
              <w:t>10</w:t>
            </w:r>
            <w:r w:rsidR="00972A25">
              <w:rPr>
                <w:rFonts w:ascii="Times New Roman" w:hAnsi="Times New Roman"/>
                <w:sz w:val="22"/>
                <w:lang w:val="en-US"/>
              </w:rPr>
              <w:t> </w:t>
            </w:r>
            <w:r w:rsidR="00972A25" w:rsidRPr="00972A25">
              <w:rPr>
                <w:rFonts w:ascii="Times New Roman" w:hAnsi="Times New Roman"/>
                <w:sz w:val="22"/>
              </w:rPr>
              <w:t>000</w:t>
            </w:r>
            <w:r w:rsidR="00972A25">
              <w:rPr>
                <w:rFonts w:ascii="Times New Roman" w:hAnsi="Times New Roman"/>
                <w:sz w:val="22"/>
                <w:lang w:val="en-US"/>
              </w:rPr>
              <w:t> </w:t>
            </w:r>
            <w:r w:rsidR="00972A25">
              <w:rPr>
                <w:rFonts w:ascii="Times New Roman" w:hAnsi="Times New Roman"/>
                <w:sz w:val="22"/>
              </w:rPr>
              <w:t>000,00</w:t>
            </w:r>
            <w:r>
              <w:rPr>
                <w:rFonts w:ascii="Times New Roman" w:hAnsi="Times New Roman"/>
                <w:sz w:val="22"/>
              </w:rPr>
              <w:t xml:space="preserve"> рублей. Подробные условия указаны в правилах доверительного управления паевым инвестиционным фондом.</w:t>
            </w:r>
          </w:p>
        </w:tc>
      </w:tr>
      <w:tr w:rsidR="00BE7269" w:rsidTr="006A4EA0">
        <w:tblPrEx>
          <w:tblCellMar>
            <w:left w:w="0" w:type="dxa"/>
            <w:right w:w="0" w:type="dxa"/>
          </w:tblCellMar>
        </w:tblPrEx>
        <w:trPr>
          <w:cantSplit/>
        </w:trPr>
        <w:tc>
          <w:tcPr>
            <w:tcW w:w="403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</w:tcPr>
          <w:p w:rsidR="00BE7269" w:rsidRDefault="00352ACD">
            <w:r>
              <w:rPr>
                <w:rFonts w:ascii="Times New Roman" w:hAnsi="Times New Roman"/>
                <w:sz w:val="22"/>
              </w:rPr>
              <w:t>2.</w:t>
            </w:r>
          </w:p>
        </w:tc>
        <w:tc>
          <w:tcPr>
            <w:tcW w:w="12287" w:type="dxa"/>
            <w:gridSpan w:val="13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vAlign w:val="bottom"/>
          </w:tcPr>
          <w:p w:rsidR="00BE7269" w:rsidRDefault="00972A25">
            <w:r w:rsidRPr="00972A25">
              <w:rPr>
                <w:rFonts w:ascii="Times New Roman" w:hAnsi="Times New Roman"/>
                <w:sz w:val="22"/>
              </w:rPr>
              <w:t>Инвестиционные паи фонда не подлежат обмену.</w:t>
            </w:r>
          </w:p>
        </w:tc>
      </w:tr>
      <w:tr w:rsidR="00BE7269" w:rsidTr="006A4EA0">
        <w:tblPrEx>
          <w:tblCellMar>
            <w:left w:w="0" w:type="dxa"/>
            <w:right w:w="0" w:type="dxa"/>
          </w:tblCellMar>
        </w:tblPrEx>
        <w:trPr>
          <w:cantSplit/>
        </w:trPr>
        <w:tc>
          <w:tcPr>
            <w:tcW w:w="403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</w:tcPr>
          <w:p w:rsidR="00BE7269" w:rsidRDefault="00352ACD">
            <w:r>
              <w:rPr>
                <w:rFonts w:ascii="Times New Roman" w:hAnsi="Times New Roman"/>
                <w:sz w:val="22"/>
              </w:rPr>
              <w:t>3.</w:t>
            </w:r>
          </w:p>
        </w:tc>
        <w:tc>
          <w:tcPr>
            <w:tcW w:w="8501" w:type="dxa"/>
            <w:gridSpan w:val="9"/>
            <w:shd w:val="clear" w:color="auto" w:fill="auto"/>
            <w:vAlign w:val="bottom"/>
          </w:tcPr>
          <w:p w:rsidR="00BE7269" w:rsidRDefault="00352ACD">
            <w:r>
              <w:rPr>
                <w:rFonts w:ascii="Times New Roman" w:hAnsi="Times New Roman"/>
                <w:sz w:val="22"/>
              </w:rPr>
              <w:t>Правила доверительного управления паевым инвестиционным фондом зарегистрированы</w:t>
            </w:r>
          </w:p>
        </w:tc>
        <w:tc>
          <w:tcPr>
            <w:tcW w:w="3786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vAlign w:val="bottom"/>
          </w:tcPr>
          <w:p w:rsidR="00BE7269" w:rsidRDefault="008E2993">
            <w:r>
              <w:rPr>
                <w:rFonts w:ascii="Times New Roman" w:hAnsi="Times New Roman"/>
                <w:sz w:val="22"/>
              </w:rPr>
              <w:t xml:space="preserve"> Банком России</w:t>
            </w:r>
            <w:r w:rsidR="001816F3">
              <w:rPr>
                <w:rFonts w:ascii="Times New Roman" w:hAnsi="Times New Roman"/>
                <w:sz w:val="22"/>
              </w:rPr>
              <w:t xml:space="preserve"> </w:t>
            </w:r>
            <w:r w:rsidR="00352ACD">
              <w:rPr>
                <w:rFonts w:ascii="Times New Roman" w:hAnsi="Times New Roman"/>
                <w:sz w:val="22"/>
              </w:rPr>
              <w:t>28.05.2025 № 7052</w:t>
            </w:r>
          </w:p>
        </w:tc>
      </w:tr>
      <w:tr w:rsidR="00BE7269" w:rsidTr="006A4EA0">
        <w:tblPrEx>
          <w:tblCellMar>
            <w:left w:w="0" w:type="dxa"/>
            <w:right w:w="0" w:type="dxa"/>
          </w:tblCellMar>
        </w:tblPrEx>
        <w:trPr>
          <w:cantSplit/>
        </w:trPr>
        <w:tc>
          <w:tcPr>
            <w:tcW w:w="403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</w:tcPr>
          <w:p w:rsidR="00BE7269" w:rsidRDefault="00352ACD">
            <w:r>
              <w:rPr>
                <w:rFonts w:ascii="Times New Roman" w:hAnsi="Times New Roman"/>
                <w:sz w:val="22"/>
              </w:rPr>
              <w:t>4.</w:t>
            </w:r>
          </w:p>
        </w:tc>
        <w:tc>
          <w:tcPr>
            <w:tcW w:w="4722" w:type="dxa"/>
            <w:gridSpan w:val="5"/>
            <w:shd w:val="clear" w:color="auto" w:fill="auto"/>
            <w:vAlign w:val="bottom"/>
          </w:tcPr>
          <w:p w:rsidR="00BE7269" w:rsidRDefault="00352ACD">
            <w:r>
              <w:rPr>
                <w:rFonts w:ascii="Times New Roman" w:hAnsi="Times New Roman"/>
                <w:sz w:val="22"/>
              </w:rPr>
              <w:t>Паевой инвестиционный фонд сформирован</w:t>
            </w:r>
          </w:p>
        </w:tc>
        <w:tc>
          <w:tcPr>
            <w:tcW w:w="1889" w:type="dxa"/>
            <w:gridSpan w:val="2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vAlign w:val="bottom"/>
          </w:tcPr>
          <w:p w:rsidR="00BE7269" w:rsidRDefault="00352ACD">
            <w:r>
              <w:rPr>
                <w:rFonts w:ascii="Times New Roman" w:hAnsi="Times New Roman"/>
                <w:sz w:val="22"/>
              </w:rPr>
              <w:t>24.11.2025</w:t>
            </w:r>
          </w:p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  <w:tc>
          <w:tcPr>
            <w:tcW w:w="953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shd w:val="clear" w:color="auto" w:fill="auto"/>
            <w:vAlign w:val="bottom"/>
          </w:tcPr>
          <w:p w:rsidR="00BE7269" w:rsidRDefault="00BE7269"/>
        </w:tc>
      </w:tr>
      <w:tr w:rsidR="00BE7269" w:rsidTr="006A4EA0">
        <w:tblPrEx>
          <w:tblCellMar>
            <w:left w:w="0" w:type="dxa"/>
            <w:right w:w="0" w:type="dxa"/>
          </w:tblCellMar>
        </w:tblPrEx>
        <w:trPr>
          <w:cantSplit/>
        </w:trPr>
        <w:tc>
          <w:tcPr>
            <w:tcW w:w="403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</w:tcPr>
          <w:p w:rsidR="00BE7269" w:rsidRDefault="00352ACD">
            <w:r>
              <w:rPr>
                <w:rFonts w:ascii="Times New Roman" w:hAnsi="Times New Roman"/>
                <w:sz w:val="22"/>
              </w:rPr>
              <w:t>5.</w:t>
            </w:r>
          </w:p>
        </w:tc>
        <w:tc>
          <w:tcPr>
            <w:tcW w:w="12287" w:type="dxa"/>
            <w:gridSpan w:val="13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vAlign w:val="bottom"/>
          </w:tcPr>
          <w:p w:rsidR="00BE7269" w:rsidRDefault="00352ACD" w:rsidP="00972A25">
            <w:r>
              <w:rPr>
                <w:rFonts w:ascii="Times New Roman" w:hAnsi="Times New Roman"/>
                <w:sz w:val="22"/>
              </w:rPr>
              <w:t>Информацию, подлежащую раскрытию и предоставлению, можно получить на сайте</w:t>
            </w:r>
            <w:r w:rsidR="00972A25">
              <w:rPr>
                <w:rFonts w:ascii="Times New Roman" w:hAnsi="Times New Roman"/>
                <w:sz w:val="22"/>
              </w:rPr>
              <w:t xml:space="preserve"> </w:t>
            </w:r>
            <w:r w:rsidR="00972A25" w:rsidRPr="00972A25">
              <w:rPr>
                <w:rFonts w:ascii="Times New Roman" w:hAnsi="Times New Roman"/>
                <w:sz w:val="22"/>
              </w:rPr>
              <w:t>https://progressinvest.ru/</w:t>
            </w:r>
            <w:r>
              <w:rPr>
                <w:rFonts w:ascii="Times New Roman" w:hAnsi="Times New Roman"/>
                <w:sz w:val="22"/>
              </w:rPr>
              <w:t>, а также по адресу управляющей компании.</w:t>
            </w:r>
          </w:p>
        </w:tc>
      </w:tr>
      <w:tr w:rsidR="00BE7269" w:rsidTr="006A4EA0">
        <w:tblPrEx>
          <w:tblCellMar>
            <w:left w:w="0" w:type="dxa"/>
            <w:right w:w="0" w:type="dxa"/>
          </w:tblCellMar>
        </w:tblPrEx>
        <w:trPr>
          <w:cantSplit/>
        </w:trPr>
        <w:tc>
          <w:tcPr>
            <w:tcW w:w="403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</w:tcPr>
          <w:p w:rsidR="00BE7269" w:rsidRDefault="00352ACD">
            <w:r>
              <w:rPr>
                <w:rFonts w:ascii="Times New Roman" w:hAnsi="Times New Roman"/>
                <w:sz w:val="22"/>
              </w:rPr>
              <w:t>6.</w:t>
            </w:r>
          </w:p>
        </w:tc>
        <w:tc>
          <w:tcPr>
            <w:tcW w:w="12287" w:type="dxa"/>
            <w:gridSpan w:val="13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vAlign w:val="bottom"/>
          </w:tcPr>
          <w:p w:rsidR="00BE7269" w:rsidRDefault="00352ACD" w:rsidP="00972A25">
            <w:r>
              <w:rPr>
                <w:rFonts w:ascii="Times New Roman" w:hAnsi="Times New Roman"/>
                <w:sz w:val="22"/>
              </w:rPr>
              <w:t xml:space="preserve">Управляющая компания АО УК "Прогрессивные инвестиционные идеи", </w:t>
            </w:r>
            <w:r w:rsidR="00972A25" w:rsidRPr="00972A25">
              <w:rPr>
                <w:rFonts w:ascii="Times New Roman" w:hAnsi="Times New Roman"/>
                <w:sz w:val="22"/>
              </w:rPr>
              <w:t>лицензия на осуществление деятельности по управлению инвестиционными фондами, паевыми инвестиционными фондами и негосударственными пенсионными</w:t>
            </w:r>
            <w:r w:rsidR="00972A25" w:rsidRPr="00A53A9B">
              <w:rPr>
                <w:rFonts w:ascii="Times New Roman" w:hAnsi="Times New Roman"/>
                <w:sz w:val="22"/>
              </w:rPr>
              <w:t xml:space="preserve"> </w:t>
            </w:r>
            <w:r w:rsidR="00972A25" w:rsidRPr="00972A25">
              <w:rPr>
                <w:rFonts w:ascii="Times New Roman" w:hAnsi="Times New Roman"/>
                <w:sz w:val="22"/>
              </w:rPr>
              <w:t>фондами от 04.05.2012 N 21-000-1-00875</w:t>
            </w:r>
            <w:r>
              <w:rPr>
                <w:rFonts w:ascii="Times New Roman" w:hAnsi="Times New Roman"/>
                <w:sz w:val="22"/>
              </w:rPr>
              <w:t xml:space="preserve">, сайт </w:t>
            </w:r>
            <w:r w:rsidR="00972A25" w:rsidRPr="00972A25">
              <w:rPr>
                <w:rFonts w:ascii="Times New Roman" w:hAnsi="Times New Roman"/>
                <w:sz w:val="22"/>
              </w:rPr>
              <w:t>https://progressinvest.ru/</w:t>
            </w:r>
            <w:r>
              <w:rPr>
                <w:rFonts w:ascii="Times New Roman" w:hAnsi="Times New Roman"/>
                <w:sz w:val="22"/>
              </w:rPr>
              <w:t xml:space="preserve">, телефон +7 (495) 645 37 25, адрес </w:t>
            </w:r>
            <w:r w:rsidR="00972A25" w:rsidRPr="00972A25">
              <w:rPr>
                <w:rFonts w:ascii="Times New Roman" w:hAnsi="Times New Roman"/>
                <w:sz w:val="22"/>
              </w:rPr>
              <w:t xml:space="preserve">117556, </w:t>
            </w:r>
            <w:proofErr w:type="spellStart"/>
            <w:r w:rsidR="00972A25" w:rsidRPr="00972A25">
              <w:rPr>
                <w:rFonts w:ascii="Times New Roman" w:hAnsi="Times New Roman"/>
                <w:sz w:val="22"/>
              </w:rPr>
              <w:t>г.Москва</w:t>
            </w:r>
            <w:proofErr w:type="spellEnd"/>
            <w:r w:rsidR="00972A25" w:rsidRPr="00972A25">
              <w:rPr>
                <w:rFonts w:ascii="Times New Roman" w:hAnsi="Times New Roman"/>
                <w:sz w:val="22"/>
              </w:rPr>
              <w:t xml:space="preserve">, </w:t>
            </w:r>
            <w:proofErr w:type="spellStart"/>
            <w:r w:rsidR="00972A25" w:rsidRPr="00972A25">
              <w:rPr>
                <w:rFonts w:ascii="Times New Roman" w:hAnsi="Times New Roman"/>
                <w:sz w:val="22"/>
              </w:rPr>
              <w:t>вн.тер.г</w:t>
            </w:r>
            <w:proofErr w:type="spellEnd"/>
            <w:r w:rsidR="00972A25" w:rsidRPr="00972A25">
              <w:rPr>
                <w:rFonts w:ascii="Times New Roman" w:hAnsi="Times New Roman"/>
                <w:sz w:val="22"/>
              </w:rPr>
              <w:t>. муниципальный округ Чертаново Северное, ш Варшавское, д. 95 к. 1</w:t>
            </w:r>
          </w:p>
        </w:tc>
      </w:tr>
      <w:tr w:rsidR="00BE7269" w:rsidTr="006A4EA0">
        <w:tblPrEx>
          <w:tblCellMar>
            <w:left w:w="0" w:type="dxa"/>
            <w:right w:w="0" w:type="dxa"/>
          </w:tblCellMar>
        </w:tblPrEx>
        <w:trPr>
          <w:cantSplit/>
        </w:trPr>
        <w:tc>
          <w:tcPr>
            <w:tcW w:w="403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</w:tcPr>
          <w:p w:rsidR="00BE7269" w:rsidRDefault="00352ACD">
            <w:r>
              <w:rPr>
                <w:rFonts w:ascii="Times New Roman" w:hAnsi="Times New Roman"/>
                <w:sz w:val="22"/>
              </w:rPr>
              <w:t>7.</w:t>
            </w:r>
          </w:p>
        </w:tc>
        <w:tc>
          <w:tcPr>
            <w:tcW w:w="12287" w:type="dxa"/>
            <w:gridSpan w:val="13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vAlign w:val="bottom"/>
          </w:tcPr>
          <w:p w:rsidR="00BE7269" w:rsidRPr="00A53A9B" w:rsidRDefault="00A53A9B" w:rsidP="00A53A9B">
            <w:r w:rsidRPr="00A53A9B">
              <w:rPr>
                <w:rFonts w:ascii="Times New Roman" w:hAnsi="Times New Roman"/>
                <w:sz w:val="22"/>
              </w:rPr>
              <w:t>Специализированный депозитарий АО "Специализированный депозитарий "ИНФИНИТУМ", сайт https://specdep.ru/</w:t>
            </w:r>
          </w:p>
        </w:tc>
      </w:tr>
      <w:tr w:rsidR="00BE7269" w:rsidTr="006A4EA0">
        <w:tblPrEx>
          <w:tblCellMar>
            <w:left w:w="0" w:type="dxa"/>
            <w:right w:w="0" w:type="dxa"/>
          </w:tblCellMar>
        </w:tblPrEx>
        <w:trPr>
          <w:cantSplit/>
        </w:trPr>
        <w:tc>
          <w:tcPr>
            <w:tcW w:w="403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shd w:val="clear" w:color="auto" w:fill="auto"/>
          </w:tcPr>
          <w:p w:rsidR="00BE7269" w:rsidRDefault="00352ACD">
            <w:r>
              <w:rPr>
                <w:rFonts w:ascii="Times New Roman" w:hAnsi="Times New Roman"/>
                <w:sz w:val="22"/>
              </w:rPr>
              <w:t>8.</w:t>
            </w:r>
          </w:p>
        </w:tc>
        <w:tc>
          <w:tcPr>
            <w:tcW w:w="12287" w:type="dxa"/>
            <w:gridSpan w:val="13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vAlign w:val="bottom"/>
          </w:tcPr>
          <w:p w:rsidR="00BE7269" w:rsidRDefault="00352ACD" w:rsidP="00A53A9B">
            <w:r>
              <w:rPr>
                <w:rFonts w:ascii="Times New Roman" w:hAnsi="Times New Roman"/>
                <w:sz w:val="22"/>
              </w:rPr>
              <w:t>Лицо, осуществляющее ведение реестра владельцев инвестиционных паев</w:t>
            </w:r>
            <w:r w:rsidR="00A53A9B" w:rsidRPr="00A53A9B">
              <w:rPr>
                <w:rFonts w:ascii="Times New Roman" w:hAnsi="Times New Roman"/>
                <w:sz w:val="22"/>
              </w:rPr>
              <w:t xml:space="preserve"> АО "Специализированный депозитарий "ИНФИНИТУМ", сайт https://specdep.ru/</w:t>
            </w:r>
          </w:p>
        </w:tc>
      </w:tr>
      <w:tr w:rsidR="00A53A9B" w:rsidTr="006A4EA0">
        <w:tblPrEx>
          <w:tblCellMar>
            <w:left w:w="0" w:type="dxa"/>
            <w:right w:w="0" w:type="dxa"/>
          </w:tblCellMar>
        </w:tblPrEx>
        <w:trPr>
          <w:cantSplit/>
        </w:trPr>
        <w:tc>
          <w:tcPr>
            <w:tcW w:w="403" w:type="dxa"/>
            <w:shd w:val="clear" w:color="auto" w:fill="auto"/>
            <w:vAlign w:val="bottom"/>
          </w:tcPr>
          <w:p w:rsidR="00A53A9B" w:rsidRDefault="00A53A9B"/>
        </w:tc>
        <w:tc>
          <w:tcPr>
            <w:tcW w:w="945" w:type="dxa"/>
            <w:shd w:val="clear" w:color="auto" w:fill="auto"/>
          </w:tcPr>
          <w:p w:rsidR="00A53A9B" w:rsidRDefault="00A53A9B">
            <w:r>
              <w:rPr>
                <w:rFonts w:ascii="Times New Roman" w:hAnsi="Times New Roman"/>
                <w:sz w:val="22"/>
              </w:rPr>
              <w:t>9.</w:t>
            </w:r>
          </w:p>
        </w:tc>
        <w:tc>
          <w:tcPr>
            <w:tcW w:w="12287" w:type="dxa"/>
            <w:gridSpan w:val="13"/>
            <w:vMerge w:val="restart"/>
            <w:shd w:val="clear" w:color="auto" w:fill="auto"/>
            <w:vAlign w:val="bottom"/>
          </w:tcPr>
          <w:p w:rsidR="00A53A9B" w:rsidRPr="00A53A9B" w:rsidRDefault="00A53A9B" w:rsidP="008E2993">
            <w:r w:rsidRPr="00A53A9B">
              <w:rPr>
                <w:rFonts w:ascii="Times New Roman" w:hAnsi="Times New Roman"/>
                <w:sz w:val="22"/>
              </w:rPr>
              <w:t xml:space="preserve">Надзор и контроль за деятельностью управляющей компании паевого инвестиционного фонда в соответствии с подпунктом 10 пункта 2 статьи 55 Федерального закона "Об инвестиционных фондах" осуществляет Банк России, сайт www.cbr.ru, </w:t>
            </w:r>
            <w:r w:rsidR="008E2993" w:rsidRPr="008E2993">
              <w:rPr>
                <w:rFonts w:ascii="Times New Roman" w:hAnsi="Times New Roman"/>
                <w:sz w:val="22"/>
              </w:rPr>
              <w:t>номера телефонов 300 (бесплатно для звонков с мобильных телефонов), 8 800 300 3000 (бесплатно для звонков из регионов России), +7</w:t>
            </w:r>
            <w:r w:rsidR="008E2993">
              <w:rPr>
                <w:rFonts w:ascii="Times New Roman" w:hAnsi="Times New Roman"/>
                <w:sz w:val="22"/>
              </w:rPr>
              <w:t> </w:t>
            </w:r>
            <w:r w:rsidR="008E2993" w:rsidRPr="008E2993">
              <w:rPr>
                <w:rFonts w:ascii="Times New Roman" w:hAnsi="Times New Roman"/>
                <w:sz w:val="22"/>
              </w:rPr>
              <w:t>499  300 3000 (в соответствии с тарифами оператора)</w:t>
            </w:r>
          </w:p>
        </w:tc>
      </w:tr>
      <w:tr w:rsidR="00A53A9B" w:rsidTr="006A4EA0">
        <w:tblPrEx>
          <w:tblCellMar>
            <w:left w:w="0" w:type="dxa"/>
            <w:right w:w="0" w:type="dxa"/>
          </w:tblCellMar>
        </w:tblPrEx>
        <w:trPr>
          <w:cantSplit/>
        </w:trPr>
        <w:tc>
          <w:tcPr>
            <w:tcW w:w="403" w:type="dxa"/>
            <w:shd w:val="clear" w:color="auto" w:fill="auto"/>
            <w:vAlign w:val="bottom"/>
          </w:tcPr>
          <w:p w:rsidR="00A53A9B" w:rsidRDefault="00A53A9B"/>
        </w:tc>
        <w:tc>
          <w:tcPr>
            <w:tcW w:w="945" w:type="dxa"/>
            <w:shd w:val="clear" w:color="auto" w:fill="auto"/>
          </w:tcPr>
          <w:p w:rsidR="00A53A9B" w:rsidRDefault="00A53A9B"/>
        </w:tc>
        <w:tc>
          <w:tcPr>
            <w:tcW w:w="12287" w:type="dxa"/>
            <w:gridSpan w:val="13"/>
            <w:vMerge/>
            <w:shd w:val="clear" w:color="auto" w:fill="auto"/>
            <w:vAlign w:val="bottom"/>
          </w:tcPr>
          <w:p w:rsidR="00A53A9B" w:rsidRDefault="00A53A9B"/>
        </w:tc>
      </w:tr>
      <w:tr w:rsidR="00BE7269" w:rsidTr="006A4EA0">
        <w:tblPrEx>
          <w:tblCellMar>
            <w:left w:w="0" w:type="dxa"/>
            <w:right w:w="0" w:type="dxa"/>
          </w:tblCellMar>
        </w:tblPrEx>
        <w:trPr>
          <w:cantSplit/>
        </w:trPr>
        <w:tc>
          <w:tcPr>
            <w:tcW w:w="403" w:type="dxa"/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E7269" w:rsidRDefault="00BE7269"/>
        </w:tc>
        <w:tc>
          <w:tcPr>
            <w:tcW w:w="953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E7269" w:rsidRDefault="00BE7269"/>
        </w:tc>
        <w:tc>
          <w:tcPr>
            <w:tcW w:w="94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E7269" w:rsidRDefault="00BE7269"/>
        </w:tc>
        <w:tc>
          <w:tcPr>
            <w:tcW w:w="944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E7269" w:rsidRDefault="00BE7269"/>
        </w:tc>
      </w:tr>
    </w:tbl>
    <w:p w:rsidR="00352ACD" w:rsidRDefault="00352ACD"/>
    <w:sectPr w:rsidR="00352ACD" w:rsidSect="00D70B5F">
      <w:pgSz w:w="16838" w:h="11906" w:orient="landscape" w:code="9"/>
      <w:pgMar w:top="567" w:right="567" w:bottom="567" w:left="567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269"/>
    <w:rsid w:val="0016180C"/>
    <w:rsid w:val="00173156"/>
    <w:rsid w:val="001816F3"/>
    <w:rsid w:val="002957FE"/>
    <w:rsid w:val="00352ACD"/>
    <w:rsid w:val="003B2753"/>
    <w:rsid w:val="003C7954"/>
    <w:rsid w:val="004125F0"/>
    <w:rsid w:val="004143D2"/>
    <w:rsid w:val="004A0D04"/>
    <w:rsid w:val="004E2E65"/>
    <w:rsid w:val="004E3235"/>
    <w:rsid w:val="00531DC4"/>
    <w:rsid w:val="006923EB"/>
    <w:rsid w:val="006A4EA0"/>
    <w:rsid w:val="007E2B8E"/>
    <w:rsid w:val="00802594"/>
    <w:rsid w:val="008E2993"/>
    <w:rsid w:val="009454C2"/>
    <w:rsid w:val="00972A25"/>
    <w:rsid w:val="009975A1"/>
    <w:rsid w:val="009B2CF9"/>
    <w:rsid w:val="009C2221"/>
    <w:rsid w:val="009D206A"/>
    <w:rsid w:val="00A37F8B"/>
    <w:rsid w:val="00A448E5"/>
    <w:rsid w:val="00A50E4F"/>
    <w:rsid w:val="00A53A9B"/>
    <w:rsid w:val="00B66718"/>
    <w:rsid w:val="00BE7269"/>
    <w:rsid w:val="00CC2388"/>
    <w:rsid w:val="00D3536C"/>
    <w:rsid w:val="00D64A83"/>
    <w:rsid w:val="00D70B5F"/>
    <w:rsid w:val="00D93200"/>
    <w:rsid w:val="00DB7F65"/>
    <w:rsid w:val="00E14CC8"/>
    <w:rsid w:val="00E374D3"/>
    <w:rsid w:val="00E92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801E6C-02F8-4D64-AC6D-7BD63A425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A448E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70B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70B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.burgar\Documents\2025-11-24%20&#1057;&#1063;&#1040;%20&#1055;&#1048;&#1048;-&#1088;&#1077;&#1085;&#1090;&#1085;&#1099;&#1081;\&#1050;&#1048;&#1044;\&#1044;&#1080;&#1072;&#1075;&#1088;&#1072;&#1084;&#1084;&#1072;%20&#1076;&#1086;&#1093;&#1086;&#1076;&#1085;&#1086;&#1089;&#1090;&#1080;%202025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Лист3!$C$2</c:f>
              <c:strCache>
                <c:ptCount val="1"/>
                <c:pt idx="0">
                  <c:v>Доходность за календарный год, %*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Лист3!$B$3:$B$7</c:f>
              <c:numCache>
                <c:formatCode>General</c:formatCode>
                <c:ptCount val="5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  <c:pt idx="3">
                  <c:v>2024</c:v>
                </c:pt>
                <c:pt idx="4">
                  <c:v>2025</c:v>
                </c:pt>
              </c:numCache>
            </c:numRef>
          </c:cat>
          <c:val>
            <c:numRef>
              <c:f>Лист3!$C$3:$C$7</c:f>
              <c:numCache>
                <c:formatCode>General</c:formatCode>
                <c:ptCount val="5"/>
                <c:pt idx="4" formatCode="0.00">
                  <c:v>1.32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E8E-46CB-9B1C-F0DE111CA6A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01173248"/>
        <c:axId val="92104960"/>
      </c:barChart>
      <c:catAx>
        <c:axId val="10117324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crossAx val="92104960"/>
        <c:crosses val="autoZero"/>
        <c:auto val="1"/>
        <c:lblAlgn val="ctr"/>
        <c:lblOffset val="100"/>
        <c:noMultiLvlLbl val="0"/>
      </c:catAx>
      <c:valAx>
        <c:axId val="92104960"/>
        <c:scaling>
          <c:orientation val="minMax"/>
          <c:max val="25"/>
          <c:min val="-10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01173248"/>
        <c:crosses val="autoZero"/>
        <c:crossBetween val="between"/>
      </c:valAx>
    </c:plotArea>
    <c:legend>
      <c:legendPos val="t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4</Pages>
  <Words>1225</Words>
  <Characters>6989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Бургар Антон</dc:creator>
  <cp:lastModifiedBy>Бургар Антон</cp:lastModifiedBy>
  <cp:revision>22</cp:revision>
  <cp:lastPrinted>2026-01-19T16:15:00Z</cp:lastPrinted>
  <dcterms:created xsi:type="dcterms:W3CDTF">2026-01-19T17:04:00Z</dcterms:created>
  <dcterms:modified xsi:type="dcterms:W3CDTF">2026-02-10T08:33:00Z</dcterms:modified>
</cp:coreProperties>
</file>