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20C268" w14:textId="77777777" w:rsidR="005478DE" w:rsidRDefault="008F150A">
      <w:pPr>
        <w:rPr>
          <w:b/>
        </w:rPr>
      </w:pPr>
      <w:bookmarkStart w:id="0" w:name="_GoBack"/>
      <w:bookmarkEnd w:id="0"/>
      <w:r w:rsidRPr="008F150A">
        <w:rPr>
          <w:b/>
        </w:rPr>
        <w:t>Расчет собственных средств управляющей компании инвестиционных фондов, паевых инвестиционных фондов и негосударственных пенсионных фондов</w:t>
      </w:r>
    </w:p>
    <w:p w14:paraId="7FCEE1E6" w14:textId="77777777" w:rsidR="008F150A" w:rsidRDefault="008F150A">
      <w:r w:rsidRPr="008F150A">
        <w:t>Раздел  I. Реквизиты управляющей компании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8F150A" w:rsidRPr="008F150A" w14:paraId="2A179EB1" w14:textId="77777777" w:rsidTr="008F150A">
        <w:trPr>
          <w:trHeight w:val="102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EBD37C1" w14:textId="77777777" w:rsidR="008F150A" w:rsidRPr="008F150A" w:rsidRDefault="008F150A" w:rsidP="008F15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F150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Полное наименование управляющей компании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C10C30C" w14:textId="77777777" w:rsidR="008F150A" w:rsidRPr="008F150A" w:rsidRDefault="008F150A" w:rsidP="008F15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F150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Номер лицензии управляющей компании</w:t>
            </w:r>
          </w:p>
        </w:tc>
      </w:tr>
      <w:tr w:rsidR="008F150A" w:rsidRPr="008F150A" w14:paraId="36486404" w14:textId="77777777" w:rsidTr="008F150A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72FC58A" w14:textId="77777777" w:rsidR="008F150A" w:rsidRPr="008F150A" w:rsidRDefault="008F150A" w:rsidP="008F15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F150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EBA25C9" w14:textId="77777777" w:rsidR="008F150A" w:rsidRPr="008F150A" w:rsidRDefault="008F150A" w:rsidP="008F15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F150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8F150A" w:rsidRPr="008F150A" w14:paraId="075EBD16" w14:textId="77777777" w:rsidTr="008F150A">
        <w:trPr>
          <w:trHeight w:val="21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31B8AF" w14:textId="77777777" w:rsidR="008F150A" w:rsidRPr="008F150A" w:rsidRDefault="008F150A" w:rsidP="008F15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150A">
              <w:rPr>
                <w:rFonts w:ascii="Calibri" w:eastAsia="Times New Roman" w:hAnsi="Calibri" w:cs="Times New Roman"/>
                <w:color w:val="000000"/>
                <w:lang w:eastAsia="ru-RU"/>
              </w:rPr>
              <w:t>Акционерное общество Управляющая компания "Прогрессивные инвестиционные идеи"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6D324" w14:textId="77777777" w:rsidR="008F150A" w:rsidRPr="008F150A" w:rsidRDefault="008F150A" w:rsidP="008F15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150A">
              <w:rPr>
                <w:rFonts w:ascii="Calibri" w:eastAsia="Times New Roman" w:hAnsi="Calibri" w:cs="Times New Roman"/>
                <w:color w:val="000000"/>
                <w:lang w:eastAsia="ru-RU"/>
              </w:rPr>
              <w:t>21-000-1-00875</w:t>
            </w:r>
          </w:p>
        </w:tc>
      </w:tr>
    </w:tbl>
    <w:p w14:paraId="5888A086" w14:textId="77777777" w:rsidR="008F150A" w:rsidRDefault="008F150A"/>
    <w:p w14:paraId="0C8322FA" w14:textId="77777777" w:rsidR="008F150A" w:rsidRDefault="008F150A">
      <w:r w:rsidRPr="008F150A">
        <w:t>Раздел  II. Параметры расчета собственных средств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8F150A" w:rsidRPr="008F150A" w14:paraId="3014F38E" w14:textId="77777777" w:rsidTr="008F150A">
        <w:trPr>
          <w:trHeight w:val="51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DE192AF" w14:textId="77777777" w:rsidR="008F150A" w:rsidRPr="008F150A" w:rsidRDefault="008F150A" w:rsidP="008F15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F150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Текущая отчетная дата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1C51073" w14:textId="77777777" w:rsidR="008F150A" w:rsidRPr="008F150A" w:rsidRDefault="008F150A" w:rsidP="008F15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F150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Предыдущая отчетная дата </w:t>
            </w:r>
          </w:p>
        </w:tc>
      </w:tr>
      <w:tr w:rsidR="008F150A" w:rsidRPr="008F150A" w14:paraId="16EBD74B" w14:textId="77777777" w:rsidTr="008F150A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ED05818" w14:textId="77777777" w:rsidR="008F150A" w:rsidRPr="008F150A" w:rsidRDefault="008F150A" w:rsidP="008F15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F150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9D04B77" w14:textId="77777777" w:rsidR="008F150A" w:rsidRPr="008F150A" w:rsidRDefault="008F150A" w:rsidP="008F15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F150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8F150A" w:rsidRPr="008F150A" w14:paraId="40FDB463" w14:textId="77777777" w:rsidTr="008F150A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AF2186" w14:textId="77777777" w:rsidR="008F150A" w:rsidRPr="008F150A" w:rsidRDefault="008F150A" w:rsidP="008F15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150A">
              <w:rPr>
                <w:rFonts w:ascii="Calibri" w:eastAsia="Times New Roman" w:hAnsi="Calibri" w:cs="Times New Roman"/>
                <w:color w:val="000000"/>
                <w:lang w:eastAsia="ru-RU"/>
              </w:rPr>
              <w:t>2020-06-30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A60440" w14:textId="77777777" w:rsidR="008F150A" w:rsidRPr="008F150A" w:rsidRDefault="008F150A" w:rsidP="008F15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150A">
              <w:rPr>
                <w:rFonts w:ascii="Calibri" w:eastAsia="Times New Roman" w:hAnsi="Calibri" w:cs="Times New Roman"/>
                <w:color w:val="000000"/>
                <w:lang w:eastAsia="ru-RU"/>
              </w:rPr>
              <w:t>2020-05-31</w:t>
            </w:r>
          </w:p>
        </w:tc>
      </w:tr>
    </w:tbl>
    <w:p w14:paraId="5FFE0916" w14:textId="77777777" w:rsidR="008F150A" w:rsidRDefault="008F150A"/>
    <w:p w14:paraId="2FAF8A01" w14:textId="77777777" w:rsidR="008F150A" w:rsidRDefault="008F150A">
      <w:r w:rsidRPr="008F150A">
        <w:t>Раздел  III. Расчет собственных средств</w:t>
      </w:r>
    </w:p>
    <w:tbl>
      <w:tblPr>
        <w:tblW w:w="9400" w:type="dxa"/>
        <w:tblInd w:w="103" w:type="dxa"/>
        <w:tblLook w:val="04A0" w:firstRow="1" w:lastRow="0" w:firstColumn="1" w:lastColumn="0" w:noHBand="0" w:noVBand="1"/>
      </w:tblPr>
      <w:tblGrid>
        <w:gridCol w:w="5240"/>
        <w:gridCol w:w="2080"/>
        <w:gridCol w:w="2080"/>
      </w:tblGrid>
      <w:tr w:rsidR="008F150A" w:rsidRPr="008F150A" w14:paraId="250712F8" w14:textId="77777777" w:rsidTr="008F150A">
        <w:trPr>
          <w:trHeight w:val="10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C4E093F" w14:textId="77777777" w:rsidR="008F150A" w:rsidRPr="008F150A" w:rsidRDefault="008F150A" w:rsidP="008F15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F150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8C5C1A0" w14:textId="77777777" w:rsidR="008F150A" w:rsidRPr="008F150A" w:rsidRDefault="008F150A" w:rsidP="008F15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F150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Сумма  (стоимость,  величина)  на текущую отчетную дату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5A20E30" w14:textId="77777777" w:rsidR="008F150A" w:rsidRPr="008F150A" w:rsidRDefault="008F150A" w:rsidP="008F15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F150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Сумма  (стоимость,  величина)   на предыдущую отчетную дату </w:t>
            </w:r>
          </w:p>
        </w:tc>
      </w:tr>
      <w:tr w:rsidR="008F150A" w:rsidRPr="008F150A" w14:paraId="3BE95B2F" w14:textId="77777777" w:rsidTr="008F150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B6F6B2B" w14:textId="77777777" w:rsidR="008F150A" w:rsidRPr="008F150A" w:rsidRDefault="008F150A" w:rsidP="008F15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F150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Активы, принятые к расчету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C6F1781" w14:textId="77777777" w:rsidR="008F150A" w:rsidRPr="008F150A" w:rsidRDefault="008F150A" w:rsidP="008F15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150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CE58342" w14:textId="77777777" w:rsidR="008F150A" w:rsidRPr="008F150A" w:rsidRDefault="008F150A" w:rsidP="008F15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150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8F150A" w:rsidRPr="008F150A" w14:paraId="38FA3DB2" w14:textId="77777777" w:rsidTr="008F150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25BFC9C" w14:textId="77777777" w:rsidR="008F150A" w:rsidRPr="008F150A" w:rsidRDefault="008F150A" w:rsidP="008F15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F150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Денежные средства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F69AAE" w14:textId="77777777" w:rsidR="008F150A" w:rsidRPr="008F150A" w:rsidRDefault="008F150A" w:rsidP="008F15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150A">
              <w:rPr>
                <w:rFonts w:ascii="Calibri" w:eastAsia="Times New Roman" w:hAnsi="Calibri" w:cs="Times New Roman"/>
                <w:color w:val="000000"/>
                <w:lang w:eastAsia="ru-RU"/>
              </w:rPr>
              <w:t>305176018.79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98CCEC" w14:textId="77777777" w:rsidR="008F150A" w:rsidRPr="008F150A" w:rsidRDefault="008F150A" w:rsidP="008F15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150A">
              <w:rPr>
                <w:rFonts w:ascii="Calibri" w:eastAsia="Times New Roman" w:hAnsi="Calibri" w:cs="Times New Roman"/>
                <w:color w:val="000000"/>
                <w:lang w:eastAsia="ru-RU"/>
              </w:rPr>
              <w:t>278510162.11</w:t>
            </w:r>
          </w:p>
        </w:tc>
      </w:tr>
      <w:tr w:rsidR="008F150A" w:rsidRPr="008F150A" w14:paraId="50BFE6D5" w14:textId="77777777" w:rsidTr="008F150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31DA5D6" w14:textId="77777777" w:rsidR="008F150A" w:rsidRPr="008F150A" w:rsidRDefault="008F150A" w:rsidP="008F15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F150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на счетах в кредитных организациях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6FEA38" w14:textId="77777777" w:rsidR="008F150A" w:rsidRPr="008F150A" w:rsidRDefault="008F150A" w:rsidP="008F15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150A">
              <w:rPr>
                <w:rFonts w:ascii="Calibri" w:eastAsia="Times New Roman" w:hAnsi="Calibri" w:cs="Times New Roman"/>
                <w:color w:val="000000"/>
                <w:lang w:eastAsia="ru-RU"/>
              </w:rPr>
              <w:t>305176018.79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93A58" w14:textId="77777777" w:rsidR="008F150A" w:rsidRPr="008F150A" w:rsidRDefault="008F150A" w:rsidP="008F15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150A">
              <w:rPr>
                <w:rFonts w:ascii="Calibri" w:eastAsia="Times New Roman" w:hAnsi="Calibri" w:cs="Times New Roman"/>
                <w:color w:val="000000"/>
                <w:lang w:eastAsia="ru-RU"/>
              </w:rPr>
              <w:t>278510162.11</w:t>
            </w:r>
          </w:p>
        </w:tc>
      </w:tr>
      <w:tr w:rsidR="008F150A" w:rsidRPr="008F150A" w14:paraId="538E418E" w14:textId="77777777" w:rsidTr="008F150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D07614D" w14:textId="77777777" w:rsidR="008F150A" w:rsidRPr="008F150A" w:rsidRDefault="008F150A" w:rsidP="008F15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F150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счетах по депозиту в кредитных организациях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CC4B4" w14:textId="77777777" w:rsidR="008F150A" w:rsidRPr="008F150A" w:rsidRDefault="008F150A" w:rsidP="008F15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150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82FF71" w14:textId="77777777" w:rsidR="008F150A" w:rsidRPr="008F150A" w:rsidRDefault="008F150A" w:rsidP="008F15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150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8F150A" w:rsidRPr="008F150A" w14:paraId="5287CC5B" w14:textId="77777777" w:rsidTr="008F150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375C492" w14:textId="77777777" w:rsidR="008F150A" w:rsidRPr="008F150A" w:rsidRDefault="008F150A" w:rsidP="008F15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F150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02E2AB" w14:textId="77777777" w:rsidR="008F150A" w:rsidRPr="008F150A" w:rsidRDefault="008F150A" w:rsidP="008F15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150A">
              <w:rPr>
                <w:rFonts w:ascii="Calibri" w:eastAsia="Times New Roman" w:hAnsi="Calibri" w:cs="Times New Roman"/>
                <w:color w:val="000000"/>
                <w:lang w:eastAsia="ru-RU"/>
              </w:rPr>
              <w:t>41534896.00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BE747E" w14:textId="77777777" w:rsidR="008F150A" w:rsidRPr="008F150A" w:rsidRDefault="008F150A" w:rsidP="008F15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150A">
              <w:rPr>
                <w:rFonts w:ascii="Calibri" w:eastAsia="Times New Roman" w:hAnsi="Calibri" w:cs="Times New Roman"/>
                <w:color w:val="000000"/>
                <w:lang w:eastAsia="ru-RU"/>
              </w:rPr>
              <w:t>41317959.00</w:t>
            </w:r>
          </w:p>
        </w:tc>
      </w:tr>
      <w:tr w:rsidR="008F150A" w:rsidRPr="008F150A" w14:paraId="7EE1D30A" w14:textId="77777777" w:rsidTr="008F150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EB79CF2" w14:textId="77777777" w:rsidR="008F150A" w:rsidRPr="008F150A" w:rsidRDefault="008F150A" w:rsidP="008F15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F150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– всего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CBA3F" w14:textId="77777777" w:rsidR="008F150A" w:rsidRPr="008F150A" w:rsidRDefault="008F150A" w:rsidP="008F15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150A">
              <w:rPr>
                <w:rFonts w:ascii="Calibri" w:eastAsia="Times New Roman" w:hAnsi="Calibri" w:cs="Times New Roman"/>
                <w:color w:val="000000"/>
                <w:lang w:eastAsia="ru-RU"/>
              </w:rPr>
              <w:t>41534896.00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51BD8D" w14:textId="77777777" w:rsidR="008F150A" w:rsidRPr="008F150A" w:rsidRDefault="008F150A" w:rsidP="008F15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150A">
              <w:rPr>
                <w:rFonts w:ascii="Calibri" w:eastAsia="Times New Roman" w:hAnsi="Calibri" w:cs="Times New Roman"/>
                <w:color w:val="000000"/>
                <w:lang w:eastAsia="ru-RU"/>
              </w:rPr>
              <w:t>41317959.00</w:t>
            </w:r>
          </w:p>
        </w:tc>
      </w:tr>
      <w:tr w:rsidR="008F150A" w:rsidRPr="008F150A" w14:paraId="3A5C366B" w14:textId="77777777" w:rsidTr="008F150A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86A1A8C" w14:textId="77777777" w:rsidR="008F150A" w:rsidRPr="008F150A" w:rsidRDefault="008F150A" w:rsidP="008F15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F150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российских хозяйственных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8946B2" w14:textId="77777777" w:rsidR="008F150A" w:rsidRPr="008F150A" w:rsidRDefault="008F150A" w:rsidP="008F15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150A">
              <w:rPr>
                <w:rFonts w:ascii="Calibri" w:eastAsia="Times New Roman" w:hAnsi="Calibri" w:cs="Times New Roman"/>
                <w:color w:val="000000"/>
                <w:lang w:eastAsia="ru-RU"/>
              </w:rPr>
              <w:t>41534896.00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6A12B4" w14:textId="77777777" w:rsidR="008F150A" w:rsidRPr="008F150A" w:rsidRDefault="008F150A" w:rsidP="008F15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150A">
              <w:rPr>
                <w:rFonts w:ascii="Calibri" w:eastAsia="Times New Roman" w:hAnsi="Calibri" w:cs="Times New Roman"/>
                <w:color w:val="000000"/>
                <w:lang w:eastAsia="ru-RU"/>
              </w:rPr>
              <w:t>41317959.00</w:t>
            </w:r>
          </w:p>
        </w:tc>
      </w:tr>
      <w:tr w:rsidR="008F150A" w:rsidRPr="008F150A" w14:paraId="11221BFB" w14:textId="77777777" w:rsidTr="008F150A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EA07518" w14:textId="77777777" w:rsidR="008F150A" w:rsidRPr="008F150A" w:rsidRDefault="008F150A" w:rsidP="008F15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F150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922D6" w14:textId="77777777" w:rsidR="008F150A" w:rsidRPr="008F150A" w:rsidRDefault="008F150A" w:rsidP="008F15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150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A552B" w14:textId="77777777" w:rsidR="008F150A" w:rsidRPr="008F150A" w:rsidRDefault="008F150A" w:rsidP="008F15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150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8F150A" w:rsidRPr="008F150A" w14:paraId="04A4FFDC" w14:textId="77777777" w:rsidTr="008F150A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49818FD" w14:textId="77777777" w:rsidR="008F150A" w:rsidRPr="008F150A" w:rsidRDefault="008F150A" w:rsidP="008F15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F150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субъектов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039394" w14:textId="77777777" w:rsidR="008F150A" w:rsidRPr="008F150A" w:rsidRDefault="008F150A" w:rsidP="008F15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150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415D4C" w14:textId="77777777" w:rsidR="008F150A" w:rsidRPr="008F150A" w:rsidRDefault="008F150A" w:rsidP="008F15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150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8F150A" w:rsidRPr="008F150A" w14:paraId="593CCF1D" w14:textId="77777777" w:rsidTr="008F150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8F846D4" w14:textId="77777777" w:rsidR="008F150A" w:rsidRPr="008F150A" w:rsidRDefault="008F150A" w:rsidP="008F15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F150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муниципальные 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C21DC9" w14:textId="77777777" w:rsidR="008F150A" w:rsidRPr="008F150A" w:rsidRDefault="008F150A" w:rsidP="008F15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150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FDA200" w14:textId="77777777" w:rsidR="008F150A" w:rsidRPr="008F150A" w:rsidRDefault="008F150A" w:rsidP="008F15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150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8F150A" w:rsidRPr="008F150A" w14:paraId="659D2CBE" w14:textId="77777777" w:rsidTr="008F150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CE261C8" w14:textId="77777777" w:rsidR="008F150A" w:rsidRPr="008F150A" w:rsidRDefault="008F150A" w:rsidP="008F15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F150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коммерческих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CDEBC1" w14:textId="77777777" w:rsidR="008F150A" w:rsidRPr="008F150A" w:rsidRDefault="008F150A" w:rsidP="008F15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150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A2A7F" w14:textId="77777777" w:rsidR="008F150A" w:rsidRPr="008F150A" w:rsidRDefault="008F150A" w:rsidP="008F15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150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8F150A" w:rsidRPr="008F150A" w14:paraId="42DAB1F9" w14:textId="77777777" w:rsidTr="008F150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9CA505C" w14:textId="77777777" w:rsidR="008F150A" w:rsidRPr="008F150A" w:rsidRDefault="008F150A" w:rsidP="008F15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F150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государств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79C35F" w14:textId="77777777" w:rsidR="008F150A" w:rsidRPr="008F150A" w:rsidRDefault="008F150A" w:rsidP="008F15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150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8E734" w14:textId="77777777" w:rsidR="008F150A" w:rsidRPr="008F150A" w:rsidRDefault="008F150A" w:rsidP="008F15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150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8F150A" w:rsidRPr="008F150A" w14:paraId="56985B12" w14:textId="77777777" w:rsidTr="008F150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AEA6F81" w14:textId="77777777" w:rsidR="008F150A" w:rsidRPr="008F150A" w:rsidRDefault="008F150A" w:rsidP="008F15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F150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международных финансовых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47DBB" w14:textId="77777777" w:rsidR="008F150A" w:rsidRPr="008F150A" w:rsidRDefault="008F150A" w:rsidP="008F15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150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84EEC" w14:textId="77777777" w:rsidR="008F150A" w:rsidRPr="008F150A" w:rsidRDefault="008F150A" w:rsidP="008F15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150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8F150A" w:rsidRPr="008F150A" w14:paraId="42AFFE71" w14:textId="77777777" w:rsidTr="008F150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DEAA93E" w14:textId="77777777" w:rsidR="008F150A" w:rsidRPr="008F150A" w:rsidRDefault="008F150A" w:rsidP="008F15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F150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акции – всего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6B88FD" w14:textId="77777777" w:rsidR="008F150A" w:rsidRPr="008F150A" w:rsidRDefault="008F150A" w:rsidP="008F15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150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73271B" w14:textId="77777777" w:rsidR="008F150A" w:rsidRPr="008F150A" w:rsidRDefault="008F150A" w:rsidP="008F15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150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8F150A" w:rsidRPr="008F150A" w14:paraId="15DE014D" w14:textId="77777777" w:rsidTr="008F150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4C10166" w14:textId="77777777" w:rsidR="008F150A" w:rsidRPr="008F150A" w:rsidRDefault="008F150A" w:rsidP="008F15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F150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российских акционерных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5FA9C8" w14:textId="77777777" w:rsidR="008F150A" w:rsidRPr="008F150A" w:rsidRDefault="008F150A" w:rsidP="008F15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150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011DB9" w14:textId="77777777" w:rsidR="008F150A" w:rsidRPr="008F150A" w:rsidRDefault="008F150A" w:rsidP="008F15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150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8F150A" w:rsidRPr="008F150A" w14:paraId="4125BD3A" w14:textId="77777777" w:rsidTr="008F150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0E49834" w14:textId="77777777" w:rsidR="008F150A" w:rsidRPr="008F150A" w:rsidRDefault="008F150A" w:rsidP="008F15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F150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иностранных акционерных обществ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AFC354" w14:textId="77777777" w:rsidR="008F150A" w:rsidRPr="008F150A" w:rsidRDefault="008F150A" w:rsidP="008F15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150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54F72" w14:textId="77777777" w:rsidR="008F150A" w:rsidRPr="008F150A" w:rsidRDefault="008F150A" w:rsidP="008F15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150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8F150A" w:rsidRPr="008F150A" w14:paraId="4724C99A" w14:textId="77777777" w:rsidTr="008F150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FD93ABA" w14:textId="77777777" w:rsidR="008F150A" w:rsidRPr="008F150A" w:rsidRDefault="008F150A" w:rsidP="008F15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F150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Недвижимое имущество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AED78D" w14:textId="77777777" w:rsidR="008F150A" w:rsidRPr="008F150A" w:rsidRDefault="008F150A" w:rsidP="008F15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150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8FF7DD" w14:textId="77777777" w:rsidR="008F150A" w:rsidRPr="008F150A" w:rsidRDefault="008F150A" w:rsidP="008F15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150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8F150A" w:rsidRPr="008F150A" w14:paraId="35251EBA" w14:textId="77777777" w:rsidTr="008F150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956FD92" w14:textId="77777777" w:rsidR="008F150A" w:rsidRPr="008F150A" w:rsidRDefault="008F150A" w:rsidP="008F15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F150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Дебиторская задолженность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4AC811" w14:textId="77777777" w:rsidR="008F150A" w:rsidRPr="008F150A" w:rsidRDefault="008F150A" w:rsidP="008F15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150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EA21F2" w14:textId="77777777" w:rsidR="008F150A" w:rsidRPr="008F150A" w:rsidRDefault="008F150A" w:rsidP="008F15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150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8F150A" w:rsidRPr="008F150A" w14:paraId="21552391" w14:textId="77777777" w:rsidTr="008F150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C1888EE" w14:textId="77777777" w:rsidR="008F150A" w:rsidRPr="008F150A" w:rsidRDefault="008F150A" w:rsidP="008F15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F150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стоимость активов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49F79E" w14:textId="77777777" w:rsidR="008F150A" w:rsidRPr="008F150A" w:rsidRDefault="008F150A" w:rsidP="008F15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150A">
              <w:rPr>
                <w:rFonts w:ascii="Calibri" w:eastAsia="Times New Roman" w:hAnsi="Calibri" w:cs="Times New Roman"/>
                <w:color w:val="000000"/>
                <w:lang w:eastAsia="ru-RU"/>
              </w:rPr>
              <w:t>346710914.79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AD2445" w14:textId="77777777" w:rsidR="008F150A" w:rsidRPr="008F150A" w:rsidRDefault="008F150A" w:rsidP="008F15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150A">
              <w:rPr>
                <w:rFonts w:ascii="Calibri" w:eastAsia="Times New Roman" w:hAnsi="Calibri" w:cs="Times New Roman"/>
                <w:color w:val="000000"/>
                <w:lang w:eastAsia="ru-RU"/>
              </w:rPr>
              <w:t>319828121.11</w:t>
            </w:r>
          </w:p>
        </w:tc>
      </w:tr>
      <w:tr w:rsidR="008F150A" w:rsidRPr="008F150A" w14:paraId="711488E6" w14:textId="77777777" w:rsidTr="008F150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A422380" w14:textId="77777777" w:rsidR="008F150A" w:rsidRPr="008F150A" w:rsidRDefault="008F150A" w:rsidP="008F15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F150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Обязательства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658DDB0" w14:textId="77777777" w:rsidR="008F150A" w:rsidRPr="008F150A" w:rsidRDefault="008F150A" w:rsidP="008F15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150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A3D69E7" w14:textId="77777777" w:rsidR="008F150A" w:rsidRPr="008F150A" w:rsidRDefault="008F150A" w:rsidP="008F15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150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8F150A" w:rsidRPr="008F150A" w14:paraId="7841D02F" w14:textId="77777777" w:rsidTr="008F150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BD4D26C" w14:textId="77777777" w:rsidR="008F150A" w:rsidRPr="008F150A" w:rsidRDefault="008F150A" w:rsidP="008F15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F150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Общая величина обязательств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993E3E" w14:textId="77777777" w:rsidR="008F150A" w:rsidRPr="008F150A" w:rsidRDefault="008F150A" w:rsidP="008F15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150A">
              <w:rPr>
                <w:rFonts w:ascii="Calibri" w:eastAsia="Times New Roman" w:hAnsi="Calibri" w:cs="Times New Roman"/>
                <w:color w:val="000000"/>
                <w:lang w:eastAsia="ru-RU"/>
              </w:rPr>
              <w:t>67413481.86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F5B588" w14:textId="77777777" w:rsidR="008F150A" w:rsidRPr="008F150A" w:rsidRDefault="008F150A" w:rsidP="008F15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150A">
              <w:rPr>
                <w:rFonts w:ascii="Calibri" w:eastAsia="Times New Roman" w:hAnsi="Calibri" w:cs="Times New Roman"/>
                <w:color w:val="000000"/>
                <w:lang w:eastAsia="ru-RU"/>
              </w:rPr>
              <w:t>67333939.90</w:t>
            </w:r>
          </w:p>
        </w:tc>
      </w:tr>
      <w:tr w:rsidR="008F150A" w:rsidRPr="008F150A" w14:paraId="0D2EBDF2" w14:textId="77777777" w:rsidTr="008F150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FDC9A9B" w14:textId="77777777" w:rsidR="008F150A" w:rsidRPr="008F150A" w:rsidRDefault="008F150A" w:rsidP="008F15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F150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D23E5C8" w14:textId="77777777" w:rsidR="008F150A" w:rsidRPr="008F150A" w:rsidRDefault="008F150A" w:rsidP="008F15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150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532E959" w14:textId="77777777" w:rsidR="008F150A" w:rsidRPr="008F150A" w:rsidRDefault="008F150A" w:rsidP="008F15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150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8F150A" w:rsidRPr="008F150A" w14:paraId="10103F3C" w14:textId="77777777" w:rsidTr="008F150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539B2BF" w14:textId="77777777" w:rsidR="008F150A" w:rsidRPr="008F150A" w:rsidRDefault="008F150A" w:rsidP="008F15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F150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Размер собственных средств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8B2E51" w14:textId="77777777" w:rsidR="008F150A" w:rsidRPr="008F150A" w:rsidRDefault="008F150A" w:rsidP="008F15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150A">
              <w:rPr>
                <w:rFonts w:ascii="Calibri" w:eastAsia="Times New Roman" w:hAnsi="Calibri" w:cs="Times New Roman"/>
                <w:color w:val="000000"/>
                <w:lang w:eastAsia="ru-RU"/>
              </w:rPr>
              <w:t>279297432.93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7CA699" w14:textId="77777777" w:rsidR="008F150A" w:rsidRPr="008F150A" w:rsidRDefault="008F150A" w:rsidP="008F15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150A">
              <w:rPr>
                <w:rFonts w:ascii="Calibri" w:eastAsia="Times New Roman" w:hAnsi="Calibri" w:cs="Times New Roman"/>
                <w:color w:val="000000"/>
                <w:lang w:eastAsia="ru-RU"/>
              </w:rPr>
              <w:t>252494181.21</w:t>
            </w:r>
          </w:p>
        </w:tc>
      </w:tr>
      <w:tr w:rsidR="008F150A" w:rsidRPr="008F150A" w14:paraId="2F75FFF9" w14:textId="77777777" w:rsidTr="008F150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A5699D1" w14:textId="77777777" w:rsidR="008F150A" w:rsidRPr="008F150A" w:rsidRDefault="008F150A" w:rsidP="008F15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F150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Минимальный 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757C988" w14:textId="77777777" w:rsidR="008F150A" w:rsidRPr="008F150A" w:rsidRDefault="008F150A" w:rsidP="008F15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150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DDB41BF" w14:textId="77777777" w:rsidR="008F150A" w:rsidRPr="008F150A" w:rsidRDefault="008F150A" w:rsidP="008F15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150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8F150A" w:rsidRPr="008F150A" w14:paraId="0653ED76" w14:textId="77777777" w:rsidTr="008F150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CE9C727" w14:textId="77777777" w:rsidR="008F150A" w:rsidRPr="008F150A" w:rsidRDefault="008F150A" w:rsidP="008F15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F150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Минимальный размер собственных средств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89F8E4" w14:textId="77777777" w:rsidR="008F150A" w:rsidRPr="008F150A" w:rsidRDefault="008F150A" w:rsidP="008F15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150A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1DEE83" w14:textId="77777777" w:rsidR="008F150A" w:rsidRPr="008F150A" w:rsidRDefault="008F150A" w:rsidP="008F15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150A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</w:tr>
    </w:tbl>
    <w:p w14:paraId="5CC9817C" w14:textId="77777777" w:rsidR="008F150A" w:rsidRDefault="008F150A"/>
    <w:p w14:paraId="39796609" w14:textId="77777777" w:rsidR="008F150A" w:rsidRDefault="008F150A">
      <w:r w:rsidRPr="008F150A">
        <w:t>Расчет собственных средств (указание на соответствие размера собственных средств управляющей компании требованиям к минимальному размеру собственных средств)</w:t>
      </w:r>
    </w:p>
    <w:tbl>
      <w:tblPr>
        <w:tblW w:w="7320" w:type="dxa"/>
        <w:tblInd w:w="103" w:type="dxa"/>
        <w:tblLook w:val="04A0" w:firstRow="1" w:lastRow="0" w:firstColumn="1" w:lastColumn="0" w:noHBand="0" w:noVBand="1"/>
      </w:tblPr>
      <w:tblGrid>
        <w:gridCol w:w="5240"/>
        <w:gridCol w:w="2080"/>
      </w:tblGrid>
      <w:tr w:rsidR="008F150A" w:rsidRPr="008F150A" w14:paraId="67F765CC" w14:textId="77777777" w:rsidTr="008F150A">
        <w:trPr>
          <w:trHeight w:val="51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14C4802" w14:textId="77777777" w:rsidR="008F150A" w:rsidRPr="008F150A" w:rsidRDefault="008F150A" w:rsidP="008F15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F150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67314F2" w14:textId="77777777" w:rsidR="008F150A" w:rsidRPr="008F150A" w:rsidRDefault="008F150A" w:rsidP="008F15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F150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текущую отчетную дату</w:t>
            </w:r>
          </w:p>
        </w:tc>
      </w:tr>
      <w:tr w:rsidR="008F150A" w:rsidRPr="008F150A" w14:paraId="5AA22097" w14:textId="77777777" w:rsidTr="008F150A">
        <w:trPr>
          <w:trHeight w:val="102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9093F45" w14:textId="77777777" w:rsidR="008F150A" w:rsidRPr="008F150A" w:rsidRDefault="008F150A" w:rsidP="008F15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F150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Указание на соответствие размера собственных средств управляющей компании требованиям к минимальному размеру собственных средств (</w:t>
            </w:r>
            <w:proofErr w:type="gramStart"/>
            <w:r w:rsidRPr="008F150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соответствует  (</w:t>
            </w:r>
            <w:proofErr w:type="gramEnd"/>
            <w:r w:rsidRPr="008F150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 соответствует)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CCECB9" w14:textId="77777777" w:rsidR="008F150A" w:rsidRPr="008F150A" w:rsidRDefault="008F150A" w:rsidP="008F15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150A">
              <w:rPr>
                <w:rFonts w:ascii="Calibri" w:eastAsia="Times New Roman" w:hAnsi="Calibri" w:cs="Times New Roman"/>
                <w:color w:val="000000"/>
                <w:lang w:eastAsia="ru-RU"/>
              </w:rPr>
              <w:t>соответствует</w:t>
            </w:r>
          </w:p>
        </w:tc>
      </w:tr>
    </w:tbl>
    <w:p w14:paraId="18C92137" w14:textId="77777777" w:rsidR="008F150A" w:rsidRDefault="008F150A"/>
    <w:p w14:paraId="770C0515" w14:textId="77777777" w:rsidR="008F150A" w:rsidRDefault="008F150A">
      <w:r>
        <w:t xml:space="preserve">Руководитель управляющей компании (лицо, исполняющее обязанности руководителя управляющей </w:t>
      </w:r>
      <w:proofErr w:type="gramStart"/>
      <w:r>
        <w:t xml:space="preserve">компании)   </w:t>
      </w:r>
      <w:proofErr w:type="gramEnd"/>
      <w:r>
        <w:t xml:space="preserve">                                                                      А.А. </w:t>
      </w:r>
      <w:proofErr w:type="spellStart"/>
      <w:r>
        <w:t>Мордавченков</w:t>
      </w:r>
      <w:proofErr w:type="spellEnd"/>
    </w:p>
    <w:p w14:paraId="232BE91F" w14:textId="77777777" w:rsidR="008F150A" w:rsidRDefault="008F150A"/>
    <w:p w14:paraId="669B12B7" w14:textId="77777777" w:rsidR="008F150A" w:rsidRPr="008F150A" w:rsidRDefault="008F150A"/>
    <w:sectPr w:rsidR="008F150A" w:rsidRPr="008F15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50A"/>
    <w:rsid w:val="008F150A"/>
    <w:rsid w:val="00AD5013"/>
    <w:rsid w:val="00B25996"/>
    <w:rsid w:val="00BF4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120A7"/>
  <w15:docId w15:val="{C30DF310-BF9B-49B7-BE55-419F477EA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657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1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9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 Михаил</dc:creator>
  <cp:lastModifiedBy>Карасев Олег</cp:lastModifiedBy>
  <cp:revision>2</cp:revision>
  <dcterms:created xsi:type="dcterms:W3CDTF">2025-09-22T13:43:00Z</dcterms:created>
  <dcterms:modified xsi:type="dcterms:W3CDTF">2025-09-22T13:43:00Z</dcterms:modified>
</cp:coreProperties>
</file>