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8pt;height:101.4pt" o:ole="">
            <v:imagedata r:id="rId4" o:title=""/>
          </v:shape>
          <o:OLEObject Type="Embed" ProgID="Visio.Drawing.11" ShapeID="_x0000_i1025" DrawAspect="Content" ObjectID="_1849780156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7803E76F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4B782C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3</w:t>
      </w:r>
      <w:r w:rsidR="00D603CE" w:rsidRPr="00D603CE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0</w:t>
      </w:r>
      <w:r w:rsidR="00D3432A" w:rsidRPr="00D3432A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8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282D2191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4B782C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63048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4702D6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3432A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351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475</w:t>
      </w:r>
      <w:r w:rsidR="00D3432A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507,30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44E7A7C0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D603CE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4702D6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D603CE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603CE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4702D6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D603CE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603CE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603CE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D603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276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002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358,39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0C38859D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63048E" w:rsidRPr="0063048E">
        <w:rPr>
          <w:rFonts w:ascii="Times New Roman" w:eastAsia="Times New Roman" w:hAnsi="Times New Roman"/>
          <w:sz w:val="24"/>
          <w:szCs w:val="24"/>
          <w:lang w:eastAsia="ru-RU"/>
        </w:rPr>
        <w:t>1,04%</w:t>
      </w:r>
    </w:p>
    <w:p w14:paraId="4BE37B0A" w14:textId="5EC76303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OLE_LINK1"/>
      <w:bookmarkStart w:id="1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4B782C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63048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4702D6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218</w:t>
      </w:r>
      <w:r w:rsidR="00D3432A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D3432A" w:rsidRPr="00D3432A">
        <w:rPr>
          <w:rFonts w:ascii="Times New Roman" w:eastAsia="Times New Roman" w:hAnsi="Times New Roman"/>
          <w:sz w:val="24"/>
          <w:szCs w:val="24"/>
          <w:lang w:eastAsia="ru-RU"/>
        </w:rPr>
        <w:t>060,52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7A005ED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D3432A">
        <w:rPr>
          <w:rFonts w:ascii="Times New Roman" w:eastAsia="Times New Roman" w:hAnsi="Times New Roman"/>
          <w:b/>
          <w:sz w:val="24"/>
          <w:szCs w:val="24"/>
          <w:lang w:eastAsia="ru-RU"/>
        </w:rPr>
        <w:t>31</w:t>
      </w:r>
      <w:bookmarkStart w:id="2" w:name="_GoBack"/>
      <w:bookmarkEnd w:id="2"/>
      <w:r w:rsidR="00D3432A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3432A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D3432A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D3432A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3432A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3432A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102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3432A" w:rsidRPr="0063048E">
        <w:rPr>
          <w:rFonts w:ascii="Times New Roman" w:eastAsia="Times New Roman" w:hAnsi="Times New Roman"/>
          <w:sz w:val="24"/>
          <w:szCs w:val="24"/>
          <w:lang w:eastAsia="ru-RU"/>
        </w:rPr>
        <w:t>891,48</w:t>
      </w:r>
      <w:r w:rsidR="00D3432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704FD038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63048E" w:rsidRPr="0063048E">
        <w:rPr>
          <w:rFonts w:ascii="Times New Roman" w:eastAsia="Times New Roman" w:hAnsi="Times New Roman"/>
          <w:sz w:val="24"/>
          <w:szCs w:val="24"/>
          <w:lang w:eastAsia="ru-RU"/>
        </w:rPr>
        <w:t>1,04%</w:t>
      </w:r>
    </w:p>
    <w:bookmarkEnd w:id="0"/>
    <w:bookmarkEnd w:id="1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21E259E7" w:rsidR="00C94EAC" w:rsidRPr="00831330" w:rsidRDefault="00C94EAC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 w:rsidR="00E21EF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  <w:t>А.</w:t>
      </w:r>
      <w:r w:rsidR="00B21CD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21CDF">
        <w:rPr>
          <w:rFonts w:ascii="Times New Roman" w:eastAsia="Times New Roman" w:hAnsi="Times New Roman"/>
          <w:sz w:val="24"/>
          <w:szCs w:val="24"/>
          <w:lang w:eastAsia="ru-RU"/>
        </w:rPr>
        <w:t>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31BA9967" w:rsidR="009E4BC2" w:rsidRPr="000416C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3432A">
        <w:rPr>
          <w:rFonts w:ascii="Times New Roman" w:eastAsia="Times New Roman" w:hAnsi="Times New Roman"/>
          <w:sz w:val="24"/>
          <w:szCs w:val="24"/>
          <w:lang w:val="en-US" w:eastAsia="ru-RU"/>
        </w:rPr>
        <w:t>1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3432A">
        <w:rPr>
          <w:rFonts w:ascii="Times New Roman" w:eastAsia="Times New Roman" w:hAnsi="Times New Roman"/>
          <w:sz w:val="24"/>
          <w:szCs w:val="24"/>
          <w:lang w:val="en-US" w:eastAsia="ru-RU"/>
        </w:rPr>
        <w:t>9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3</cp:revision>
  <cp:lastPrinted>2026-01-12T09:44:00Z</cp:lastPrinted>
  <dcterms:created xsi:type="dcterms:W3CDTF">2026-09-01T11:57:00Z</dcterms:created>
  <dcterms:modified xsi:type="dcterms:W3CDTF">2026-09-01T12:03:00Z</dcterms:modified>
</cp:coreProperties>
</file>